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01" w:rsidRDefault="009E3F01" w:rsidP="009E3F01">
      <w:pPr>
        <w:pBdr>
          <w:bottom w:val="double" w:sz="6" w:space="1" w:color="auto"/>
        </w:pBdr>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Муниципальное бюджетное общеобразовательное учреждение                                                             </w:t>
      </w:r>
    </w:p>
    <w:p w:rsidR="009E3F01" w:rsidRDefault="009E3F01" w:rsidP="009E3F01">
      <w:pPr>
        <w:pBdr>
          <w:bottom w:val="double" w:sz="6" w:space="1" w:color="auto"/>
        </w:pBdr>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Глотовская</w:t>
      </w:r>
      <w:proofErr w:type="spellEnd"/>
      <w:r>
        <w:rPr>
          <w:rFonts w:ascii="Times New Roman" w:eastAsia="Calibri" w:hAnsi="Times New Roman" w:cs="Times New Roman"/>
          <w:sz w:val="24"/>
          <w:szCs w:val="24"/>
          <w:lang w:eastAsia="ru-RU"/>
        </w:rPr>
        <w:t xml:space="preserve"> средняя общеобразовательная школа»                                                                      </w:t>
      </w:r>
    </w:p>
    <w:p w:rsidR="009E3F01" w:rsidRDefault="009E3F01" w:rsidP="009E3F01">
      <w:pPr>
        <w:pBdr>
          <w:bottom w:val="double" w:sz="6" w:space="1" w:color="auto"/>
        </w:pBdr>
        <w:autoSpaceDN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МБОУ «</w:t>
      </w:r>
      <w:proofErr w:type="spellStart"/>
      <w:r>
        <w:rPr>
          <w:rFonts w:ascii="Times New Roman" w:eastAsia="Calibri" w:hAnsi="Times New Roman" w:cs="Times New Roman"/>
          <w:b/>
          <w:sz w:val="28"/>
          <w:szCs w:val="28"/>
          <w:lang w:eastAsia="ru-RU"/>
        </w:rPr>
        <w:t>Глотовская</w:t>
      </w:r>
      <w:proofErr w:type="spellEnd"/>
      <w:r>
        <w:rPr>
          <w:rFonts w:ascii="Times New Roman" w:eastAsia="Calibri" w:hAnsi="Times New Roman" w:cs="Times New Roman"/>
          <w:b/>
          <w:sz w:val="28"/>
          <w:szCs w:val="28"/>
          <w:lang w:eastAsia="ru-RU"/>
        </w:rPr>
        <w:t xml:space="preserve"> СОШ»                                                                                                             </w:t>
      </w:r>
    </w:p>
    <w:p w:rsidR="009E3F01" w:rsidRDefault="009E3F01" w:rsidP="009E3F01">
      <w:pPr>
        <w:pBdr>
          <w:bottom w:val="double" w:sz="6" w:space="1" w:color="auto"/>
        </w:pBdr>
        <w:autoSpaceDN w:val="0"/>
        <w:spacing w:after="0" w:line="240" w:lineRule="auto"/>
        <w:jc w:val="center"/>
        <w:rPr>
          <w:rFonts w:ascii="Times New Roman" w:eastAsia="Calibri" w:hAnsi="Times New Roman" w:cs="Times New Roman"/>
          <w:sz w:val="24"/>
          <w:szCs w:val="24"/>
          <w:lang w:eastAsia="ru-RU"/>
        </w:rPr>
      </w:pPr>
    </w:p>
    <w:p w:rsidR="009E3F01" w:rsidRDefault="009E3F01" w:rsidP="009E3F01">
      <w:pPr>
        <w:autoSpaceDN w:val="0"/>
        <w:spacing w:after="0" w:line="264" w:lineRule="auto"/>
        <w:ind w:right="80"/>
        <w:rPr>
          <w:rFonts w:ascii="Times New Roman" w:eastAsia="Times New Roman" w:hAnsi="Times New Roman" w:cs="Times New Roman"/>
          <w:b/>
          <w:bCs/>
          <w:lang w:eastAsia="ru-RU"/>
        </w:rPr>
      </w:pPr>
    </w:p>
    <w:tbl>
      <w:tblPr>
        <w:tblStyle w:val="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3F01" w:rsidTr="009E3F01">
        <w:tc>
          <w:tcPr>
            <w:tcW w:w="4785" w:type="dxa"/>
          </w:tcPr>
          <w:p w:rsidR="009E3F01" w:rsidRPr="009E3F01" w:rsidRDefault="009E3F01">
            <w:pPr>
              <w:widowControl w:val="0"/>
              <w:autoSpaceDN w:val="0"/>
              <w:spacing w:line="264" w:lineRule="auto"/>
              <w:ind w:right="80"/>
              <w:jc w:val="both"/>
              <w:rPr>
                <w:rFonts w:ascii="Times New Roman" w:eastAsia="Times New Roman" w:hAnsi="Times New Roman"/>
                <w:b/>
                <w:bCs/>
                <w:sz w:val="24"/>
                <w:szCs w:val="24"/>
                <w:lang w:val="ru-RU" w:eastAsia="ru-RU"/>
              </w:rPr>
            </w:pPr>
            <w:r w:rsidRPr="009E3F01">
              <w:rPr>
                <w:rFonts w:ascii="Times New Roman" w:eastAsia="Times New Roman" w:hAnsi="Times New Roman"/>
                <w:b/>
                <w:bCs/>
                <w:sz w:val="24"/>
                <w:szCs w:val="24"/>
                <w:lang w:val="ru-RU" w:eastAsia="ru-RU"/>
              </w:rPr>
              <w:t>Согласовано</w:t>
            </w:r>
          </w:p>
          <w:p w:rsidR="009E3F01" w:rsidRPr="009E3F01" w:rsidRDefault="009E3F01">
            <w:pPr>
              <w:widowControl w:val="0"/>
              <w:autoSpaceDN w:val="0"/>
              <w:spacing w:line="264" w:lineRule="auto"/>
              <w:ind w:right="80"/>
              <w:rPr>
                <w:rFonts w:ascii="Times New Roman" w:eastAsia="Times New Roman" w:hAnsi="Times New Roman"/>
                <w:bCs/>
                <w:sz w:val="24"/>
                <w:szCs w:val="24"/>
                <w:lang w:val="ru-RU" w:eastAsia="ru-RU"/>
              </w:rPr>
            </w:pPr>
            <w:r w:rsidRPr="009E3F01">
              <w:rPr>
                <w:rFonts w:ascii="Times New Roman" w:eastAsia="Times New Roman" w:hAnsi="Times New Roman"/>
                <w:bCs/>
                <w:sz w:val="24"/>
                <w:szCs w:val="24"/>
                <w:lang w:val="ru-RU" w:eastAsia="ru-RU"/>
              </w:rPr>
              <w:t>Руководитель ШМО учителей предметников</w:t>
            </w:r>
          </w:p>
          <w:p w:rsidR="009E3F01" w:rsidRPr="009E3F01" w:rsidRDefault="009E3F01">
            <w:pPr>
              <w:widowControl w:val="0"/>
              <w:autoSpaceDN w:val="0"/>
              <w:spacing w:line="264" w:lineRule="auto"/>
              <w:ind w:right="80"/>
              <w:jc w:val="both"/>
              <w:rPr>
                <w:rFonts w:ascii="Times New Roman" w:eastAsia="Times New Roman" w:hAnsi="Times New Roman"/>
                <w:bCs/>
                <w:sz w:val="24"/>
                <w:szCs w:val="24"/>
                <w:lang w:val="ru-RU" w:eastAsia="ru-RU"/>
              </w:rPr>
            </w:pPr>
            <w:r w:rsidRPr="009E3F01">
              <w:rPr>
                <w:rFonts w:ascii="Times New Roman" w:eastAsia="Times New Roman" w:hAnsi="Times New Roman"/>
                <w:bCs/>
                <w:sz w:val="24"/>
                <w:szCs w:val="24"/>
                <w:lang w:val="ru-RU" w:eastAsia="ru-RU"/>
              </w:rPr>
              <w:t xml:space="preserve">______________  </w:t>
            </w:r>
            <w:proofErr w:type="spellStart"/>
            <w:r w:rsidRPr="009E3F01">
              <w:rPr>
                <w:rFonts w:ascii="Times New Roman" w:eastAsia="Times New Roman" w:hAnsi="Times New Roman"/>
                <w:bCs/>
                <w:sz w:val="24"/>
                <w:szCs w:val="24"/>
                <w:lang w:val="ru-RU" w:eastAsia="ru-RU"/>
              </w:rPr>
              <w:t>Т.В.Котикова</w:t>
            </w:r>
            <w:proofErr w:type="spellEnd"/>
          </w:p>
          <w:p w:rsidR="009E3F01" w:rsidRPr="009E3F01" w:rsidRDefault="009E3F01">
            <w:pPr>
              <w:widowControl w:val="0"/>
              <w:autoSpaceDN w:val="0"/>
              <w:spacing w:line="264" w:lineRule="auto"/>
              <w:ind w:right="80"/>
              <w:jc w:val="both"/>
              <w:rPr>
                <w:rFonts w:ascii="Times New Roman" w:eastAsia="Times New Roman" w:hAnsi="Times New Roman"/>
                <w:bCs/>
                <w:sz w:val="24"/>
                <w:szCs w:val="24"/>
                <w:lang w:val="ru-RU" w:eastAsia="ru-RU"/>
              </w:rPr>
            </w:pPr>
          </w:p>
          <w:p w:rsidR="009E3F01" w:rsidRDefault="009E3F01">
            <w:pPr>
              <w:widowControl w:val="0"/>
              <w:autoSpaceDN w:val="0"/>
              <w:spacing w:line="264" w:lineRule="auto"/>
              <w:ind w:right="80"/>
              <w:jc w:val="both"/>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Протокол</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от</w:t>
            </w:r>
            <w:proofErr w:type="spellEnd"/>
            <w:r>
              <w:rPr>
                <w:rFonts w:ascii="Times New Roman" w:eastAsia="Times New Roman" w:hAnsi="Times New Roman"/>
                <w:bCs/>
                <w:sz w:val="24"/>
                <w:szCs w:val="24"/>
                <w:lang w:eastAsia="ru-RU"/>
              </w:rPr>
              <w:t xml:space="preserve"> «31 » </w:t>
            </w:r>
            <w:proofErr w:type="spellStart"/>
            <w:r>
              <w:rPr>
                <w:rFonts w:ascii="Times New Roman" w:eastAsia="Times New Roman" w:hAnsi="Times New Roman"/>
                <w:bCs/>
                <w:sz w:val="24"/>
                <w:szCs w:val="24"/>
                <w:lang w:eastAsia="ru-RU"/>
              </w:rPr>
              <w:t>августа</w:t>
            </w:r>
            <w:proofErr w:type="spellEnd"/>
            <w:r>
              <w:rPr>
                <w:rFonts w:ascii="Times New Roman" w:eastAsia="Times New Roman" w:hAnsi="Times New Roman"/>
                <w:bCs/>
                <w:sz w:val="24"/>
                <w:szCs w:val="24"/>
                <w:lang w:eastAsia="ru-RU"/>
              </w:rPr>
              <w:t xml:space="preserve"> 2023г.</w:t>
            </w:r>
          </w:p>
          <w:p w:rsidR="009E3F01" w:rsidRDefault="009E3F01">
            <w:pPr>
              <w:widowControl w:val="0"/>
              <w:autoSpaceDN w:val="0"/>
              <w:spacing w:line="264" w:lineRule="auto"/>
              <w:ind w:right="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______</w:t>
            </w:r>
          </w:p>
        </w:tc>
        <w:tc>
          <w:tcPr>
            <w:tcW w:w="4786" w:type="dxa"/>
            <w:hideMark/>
          </w:tcPr>
          <w:p w:rsidR="009E3F01" w:rsidRPr="009E3F01" w:rsidRDefault="009E3F01">
            <w:pPr>
              <w:widowControl w:val="0"/>
              <w:autoSpaceDN w:val="0"/>
              <w:spacing w:line="264" w:lineRule="auto"/>
              <w:ind w:right="80"/>
              <w:jc w:val="both"/>
              <w:rPr>
                <w:rFonts w:ascii="Times New Roman" w:eastAsia="Times New Roman" w:hAnsi="Times New Roman"/>
                <w:b/>
                <w:bCs/>
                <w:sz w:val="24"/>
                <w:szCs w:val="24"/>
                <w:lang w:val="ru-RU" w:eastAsia="ru-RU"/>
              </w:rPr>
            </w:pPr>
            <w:r w:rsidRPr="009E3F01">
              <w:rPr>
                <w:rFonts w:ascii="Times New Roman" w:eastAsia="Times New Roman" w:hAnsi="Times New Roman"/>
                <w:b/>
                <w:bCs/>
                <w:sz w:val="24"/>
                <w:szCs w:val="24"/>
                <w:lang w:val="ru-RU" w:eastAsia="ru-RU"/>
              </w:rPr>
              <w:t>Утверждаю:</w:t>
            </w:r>
          </w:p>
          <w:p w:rsidR="009E3F01" w:rsidRPr="009E3F01" w:rsidRDefault="009E3F01">
            <w:pPr>
              <w:widowControl w:val="0"/>
              <w:autoSpaceDN w:val="0"/>
              <w:spacing w:line="264" w:lineRule="auto"/>
              <w:ind w:right="80"/>
              <w:rPr>
                <w:rFonts w:ascii="Times New Roman" w:eastAsia="Times New Roman" w:hAnsi="Times New Roman"/>
                <w:bCs/>
                <w:sz w:val="24"/>
                <w:szCs w:val="24"/>
                <w:lang w:val="ru-RU" w:eastAsia="ru-RU"/>
              </w:rPr>
            </w:pPr>
            <w:r w:rsidRPr="009E3F01">
              <w:rPr>
                <w:rFonts w:ascii="Times New Roman" w:eastAsia="Times New Roman" w:hAnsi="Times New Roman"/>
                <w:bCs/>
                <w:sz w:val="24"/>
                <w:szCs w:val="24"/>
                <w:lang w:val="ru-RU" w:eastAsia="ru-RU"/>
              </w:rPr>
              <w:t xml:space="preserve"> Директор школы</w:t>
            </w:r>
          </w:p>
          <w:p w:rsidR="009E3F01" w:rsidRPr="009E3F01" w:rsidRDefault="009E3F01">
            <w:pPr>
              <w:widowControl w:val="0"/>
              <w:autoSpaceDN w:val="0"/>
              <w:spacing w:line="264" w:lineRule="auto"/>
              <w:ind w:right="80"/>
              <w:jc w:val="both"/>
              <w:rPr>
                <w:rFonts w:ascii="Times New Roman" w:eastAsia="Times New Roman" w:hAnsi="Times New Roman"/>
                <w:bCs/>
                <w:sz w:val="24"/>
                <w:szCs w:val="24"/>
                <w:lang w:val="ru-RU" w:eastAsia="ru-RU"/>
              </w:rPr>
            </w:pPr>
            <w:r w:rsidRPr="009E3F01">
              <w:rPr>
                <w:rFonts w:ascii="Times New Roman" w:eastAsia="Times New Roman" w:hAnsi="Times New Roman"/>
                <w:bCs/>
                <w:sz w:val="24"/>
                <w:szCs w:val="24"/>
                <w:lang w:val="ru-RU" w:eastAsia="ru-RU"/>
              </w:rPr>
              <w:t>____________________ /Л.В. Колганова/</w:t>
            </w:r>
          </w:p>
          <w:p w:rsidR="009E3F01" w:rsidRDefault="009E3F01">
            <w:pPr>
              <w:widowControl w:val="0"/>
              <w:autoSpaceDN w:val="0"/>
              <w:spacing w:line="264" w:lineRule="auto"/>
              <w:ind w:right="8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«31»  </w:t>
            </w:r>
            <w:proofErr w:type="spellStart"/>
            <w:r>
              <w:rPr>
                <w:rFonts w:ascii="Times New Roman" w:eastAsia="Times New Roman" w:hAnsi="Times New Roman"/>
                <w:bCs/>
                <w:sz w:val="24"/>
                <w:szCs w:val="24"/>
                <w:lang w:eastAsia="ru-RU"/>
              </w:rPr>
              <w:t>августа</w:t>
            </w:r>
            <w:proofErr w:type="spellEnd"/>
            <w:r>
              <w:rPr>
                <w:rFonts w:ascii="Times New Roman" w:eastAsia="Times New Roman" w:hAnsi="Times New Roman"/>
                <w:bCs/>
                <w:sz w:val="24"/>
                <w:szCs w:val="24"/>
                <w:lang w:eastAsia="ru-RU"/>
              </w:rPr>
              <w:t xml:space="preserve"> 2023г.</w:t>
            </w:r>
          </w:p>
        </w:tc>
      </w:tr>
    </w:tbl>
    <w:p w:rsidR="00BD6E96" w:rsidRPr="00BD6E96" w:rsidRDefault="00BD6E96" w:rsidP="009E3F01">
      <w:pPr>
        <w:shd w:val="clear" w:color="auto" w:fill="FFFFFF"/>
        <w:spacing w:after="0" w:line="240" w:lineRule="auto"/>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w:t>
      </w:r>
    </w:p>
    <w:p w:rsidR="00BD6E96" w:rsidRPr="00BD6E96" w:rsidRDefault="00BD6E96" w:rsidP="00BD6E96">
      <w:pPr>
        <w:shd w:val="clear" w:color="auto" w:fill="FFFFFF"/>
        <w:spacing w:after="0" w:line="240" w:lineRule="auto"/>
        <w:jc w:val="right"/>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w:t>
      </w:r>
    </w:p>
    <w:p w:rsidR="00BD6E96" w:rsidRPr="00BD6E96" w:rsidRDefault="00BD6E96" w:rsidP="00BD6E96">
      <w:pPr>
        <w:shd w:val="clear" w:color="auto" w:fill="FFFFFF"/>
        <w:spacing w:after="0" w:line="240" w:lineRule="auto"/>
        <w:jc w:val="right"/>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w:t>
      </w:r>
    </w:p>
    <w:p w:rsidR="00BD6E96" w:rsidRPr="00BD6E96" w:rsidRDefault="00BD6E96" w:rsidP="00BD6E96">
      <w:pPr>
        <w:shd w:val="clear" w:color="auto" w:fill="FFFFFF"/>
        <w:spacing w:after="0" w:line="240" w:lineRule="auto"/>
        <w:jc w:val="right"/>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w:t>
      </w:r>
    </w:p>
    <w:p w:rsidR="00BD6E96" w:rsidRPr="00BD6E96" w:rsidRDefault="00BD6E96" w:rsidP="00BD6E96">
      <w:pPr>
        <w:shd w:val="clear" w:color="auto" w:fill="FFFFFF"/>
        <w:spacing w:after="0" w:line="240" w:lineRule="auto"/>
        <w:jc w:val="right"/>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w:t>
      </w:r>
    </w:p>
    <w:p w:rsidR="00BD6E96" w:rsidRPr="00BD6E96" w:rsidRDefault="00BD6E96" w:rsidP="00BD6E96">
      <w:pPr>
        <w:shd w:val="clear" w:color="auto" w:fill="FFFFFF"/>
        <w:spacing w:after="0" w:line="240" w:lineRule="auto"/>
        <w:jc w:val="right"/>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w:t>
      </w:r>
    </w:p>
    <w:p w:rsidR="00BD6E96" w:rsidRPr="00BD6E96" w:rsidRDefault="00BD6E96" w:rsidP="00BD6E96">
      <w:pPr>
        <w:shd w:val="clear" w:color="auto" w:fill="FFFFFF"/>
        <w:spacing w:after="0" w:line="240" w:lineRule="auto"/>
        <w:jc w:val="right"/>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1"/>
          <w:szCs w:val="21"/>
          <w:lang w:eastAsia="ru-RU"/>
        </w:rPr>
        <w:t> </w:t>
      </w:r>
    </w:p>
    <w:p w:rsidR="00BD6E96" w:rsidRPr="00BD6E96" w:rsidRDefault="00BD6E96" w:rsidP="00BD6E96">
      <w:pPr>
        <w:shd w:val="clear" w:color="auto" w:fill="FFFFFF"/>
        <w:spacing w:after="0" w:line="240" w:lineRule="auto"/>
        <w:jc w:val="center"/>
        <w:rPr>
          <w:rFonts w:ascii="Arial" w:eastAsia="Times New Roman" w:hAnsi="Arial" w:cs="Arial"/>
          <w:color w:val="181818"/>
          <w:sz w:val="21"/>
          <w:szCs w:val="21"/>
          <w:lang w:eastAsia="ru-RU"/>
        </w:rPr>
      </w:pPr>
      <w:r w:rsidRPr="00BD6E96">
        <w:rPr>
          <w:rFonts w:ascii="Times New Roman" w:eastAsia="Times New Roman" w:hAnsi="Times New Roman" w:cs="Times New Roman"/>
          <w:b/>
          <w:bCs/>
          <w:color w:val="181818"/>
          <w:sz w:val="40"/>
          <w:szCs w:val="40"/>
          <w:lang w:eastAsia="ru-RU"/>
        </w:rPr>
        <w:t>РАБОЧАЯ   ПРОГРАММА</w:t>
      </w:r>
    </w:p>
    <w:p w:rsidR="00BD6E96" w:rsidRPr="00BD6E96" w:rsidRDefault="00BD6E96" w:rsidP="00BD6E96">
      <w:pPr>
        <w:shd w:val="clear" w:color="auto" w:fill="FFFFFF"/>
        <w:spacing w:after="0" w:line="240" w:lineRule="auto"/>
        <w:jc w:val="center"/>
        <w:rPr>
          <w:rFonts w:ascii="Arial" w:eastAsia="Times New Roman" w:hAnsi="Arial" w:cs="Arial"/>
          <w:color w:val="181818"/>
          <w:sz w:val="21"/>
          <w:szCs w:val="21"/>
          <w:lang w:eastAsia="ru-RU"/>
        </w:rPr>
      </w:pPr>
      <w:r w:rsidRPr="00BD6E96">
        <w:rPr>
          <w:rFonts w:ascii="Times New Roman" w:eastAsia="Times New Roman" w:hAnsi="Times New Roman" w:cs="Times New Roman"/>
          <w:b/>
          <w:bCs/>
          <w:color w:val="181818"/>
          <w:sz w:val="36"/>
          <w:szCs w:val="36"/>
          <w:lang w:eastAsia="ru-RU"/>
        </w:rPr>
        <w:t>внеурочной деятельности</w:t>
      </w:r>
    </w:p>
    <w:p w:rsidR="00BD6E96" w:rsidRPr="00BD6E96" w:rsidRDefault="00BD6E96" w:rsidP="00BD6E96">
      <w:pPr>
        <w:shd w:val="clear" w:color="auto" w:fill="FFFFFF"/>
        <w:spacing w:after="0" w:line="240" w:lineRule="auto"/>
        <w:jc w:val="center"/>
        <w:rPr>
          <w:rFonts w:ascii="Arial" w:eastAsia="Times New Roman" w:hAnsi="Arial" w:cs="Arial"/>
          <w:color w:val="181818"/>
          <w:sz w:val="21"/>
          <w:szCs w:val="21"/>
          <w:lang w:eastAsia="ru-RU"/>
        </w:rPr>
      </w:pPr>
      <w:r w:rsidRPr="00BD6E96">
        <w:rPr>
          <w:rFonts w:ascii="Times New Roman" w:eastAsia="Times New Roman" w:hAnsi="Times New Roman" w:cs="Times New Roman"/>
          <w:b/>
          <w:bCs/>
          <w:color w:val="181818"/>
          <w:sz w:val="36"/>
          <w:szCs w:val="36"/>
          <w:lang w:eastAsia="ru-RU"/>
        </w:rPr>
        <w:t>«Занимательная физика»</w:t>
      </w:r>
    </w:p>
    <w:p w:rsidR="00BD6E96" w:rsidRPr="00BD6E96" w:rsidRDefault="00BD6E96" w:rsidP="00BD6E96">
      <w:pPr>
        <w:shd w:val="clear" w:color="auto" w:fill="FFFFFF"/>
        <w:spacing w:after="0" w:line="240" w:lineRule="auto"/>
        <w:jc w:val="center"/>
        <w:rPr>
          <w:rFonts w:ascii="Arial" w:eastAsia="Times New Roman" w:hAnsi="Arial" w:cs="Arial"/>
          <w:color w:val="181818"/>
          <w:sz w:val="21"/>
          <w:szCs w:val="21"/>
          <w:lang w:eastAsia="ru-RU"/>
        </w:rPr>
      </w:pPr>
      <w:r w:rsidRPr="00BD6E96">
        <w:rPr>
          <w:rFonts w:ascii="Times New Roman" w:eastAsia="Times New Roman" w:hAnsi="Times New Roman" w:cs="Times New Roman"/>
          <w:b/>
          <w:bCs/>
          <w:color w:val="181818"/>
          <w:sz w:val="36"/>
          <w:szCs w:val="36"/>
          <w:lang w:eastAsia="ru-RU"/>
        </w:rPr>
        <w:t>Точка роста</w:t>
      </w:r>
    </w:p>
    <w:p w:rsidR="00BD6E96" w:rsidRPr="00BD6E96" w:rsidRDefault="00BD6E96" w:rsidP="00BD6E96">
      <w:pPr>
        <w:shd w:val="clear" w:color="auto" w:fill="FFFFFF"/>
        <w:spacing w:after="0" w:line="240" w:lineRule="auto"/>
        <w:jc w:val="center"/>
        <w:rPr>
          <w:rFonts w:ascii="Arial" w:eastAsia="Times New Roman" w:hAnsi="Arial" w:cs="Arial"/>
          <w:color w:val="181818"/>
          <w:sz w:val="21"/>
          <w:szCs w:val="21"/>
          <w:lang w:eastAsia="ru-RU"/>
        </w:rPr>
      </w:pPr>
      <w:r w:rsidRPr="00BD6E96">
        <w:rPr>
          <w:rFonts w:ascii="Times New Roman" w:eastAsia="Times New Roman" w:hAnsi="Times New Roman" w:cs="Times New Roman"/>
          <w:color w:val="000000"/>
          <w:sz w:val="24"/>
          <w:szCs w:val="24"/>
          <w:lang w:eastAsia="ru-RU"/>
        </w:rPr>
        <w:t>по ООП основного общего образования </w:t>
      </w:r>
    </w:p>
    <w:p w:rsidR="00BD6E96" w:rsidRPr="00BD6E96" w:rsidRDefault="00BD6E96" w:rsidP="00BD6E96">
      <w:pPr>
        <w:shd w:val="clear" w:color="auto" w:fill="FFFFFF"/>
        <w:spacing w:after="0" w:line="240" w:lineRule="auto"/>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w:t>
      </w:r>
    </w:p>
    <w:p w:rsidR="00BD6E96" w:rsidRPr="00BD6E96" w:rsidRDefault="00BD6E96" w:rsidP="00BD6E96">
      <w:pPr>
        <w:shd w:val="clear" w:color="auto" w:fill="FFFFFF"/>
        <w:spacing w:after="0" w:line="240" w:lineRule="auto"/>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w:t>
      </w:r>
    </w:p>
    <w:p w:rsidR="00BD6E96" w:rsidRPr="00BD6E96" w:rsidRDefault="00BD6E96" w:rsidP="00BD6E96">
      <w:pPr>
        <w:shd w:val="clear" w:color="auto" w:fill="FFFFFF"/>
        <w:spacing w:after="0" w:line="240" w:lineRule="auto"/>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Уровень общего образования (класс): </w:t>
      </w:r>
      <w:r w:rsidR="00F331B6">
        <w:rPr>
          <w:rFonts w:ascii="Times New Roman" w:eastAsia="Times New Roman" w:hAnsi="Times New Roman" w:cs="Times New Roman"/>
          <w:i/>
          <w:iCs/>
          <w:color w:val="181818"/>
          <w:sz w:val="24"/>
          <w:szCs w:val="24"/>
          <w:lang w:eastAsia="ru-RU"/>
        </w:rPr>
        <w:t xml:space="preserve">основное  общее образование, 8 </w:t>
      </w:r>
      <w:r w:rsidRPr="00BD6E96">
        <w:rPr>
          <w:rFonts w:ascii="Times New Roman" w:eastAsia="Times New Roman" w:hAnsi="Times New Roman" w:cs="Times New Roman"/>
          <w:i/>
          <w:iCs/>
          <w:color w:val="181818"/>
          <w:sz w:val="24"/>
          <w:szCs w:val="24"/>
          <w:lang w:eastAsia="ru-RU"/>
        </w:rPr>
        <w:t>- 9 классы</w:t>
      </w:r>
    </w:p>
    <w:p w:rsidR="00BD6E96" w:rsidRPr="00BD6E96" w:rsidRDefault="00BD6E96" w:rsidP="00BD6E96">
      <w:pPr>
        <w:shd w:val="clear" w:color="auto" w:fill="FFFFFF"/>
        <w:spacing w:after="0" w:line="240" w:lineRule="auto"/>
        <w:rPr>
          <w:rFonts w:ascii="Arial" w:eastAsia="Times New Roman" w:hAnsi="Arial" w:cs="Arial"/>
          <w:color w:val="181818"/>
          <w:sz w:val="21"/>
          <w:szCs w:val="21"/>
          <w:lang w:eastAsia="ru-RU"/>
        </w:rPr>
      </w:pPr>
      <w:r w:rsidRPr="00BD6E96">
        <w:rPr>
          <w:rFonts w:ascii="Times New Roman" w:eastAsia="Times New Roman" w:hAnsi="Times New Roman" w:cs="Times New Roman"/>
          <w:b/>
          <w:bCs/>
          <w:color w:val="181818"/>
          <w:sz w:val="24"/>
          <w:szCs w:val="24"/>
          <w:lang w:eastAsia="ru-RU"/>
        </w:rPr>
        <w:t> </w:t>
      </w:r>
    </w:p>
    <w:p w:rsidR="00BD6E96" w:rsidRPr="00BD6E96" w:rsidRDefault="00BD6E96" w:rsidP="00BD6E96">
      <w:pPr>
        <w:shd w:val="clear" w:color="auto" w:fill="FFFFFF"/>
        <w:spacing w:after="0" w:line="240" w:lineRule="auto"/>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Количество часов:</w:t>
      </w:r>
      <w:r w:rsidRPr="00BD6E96">
        <w:rPr>
          <w:rFonts w:ascii="Times New Roman" w:eastAsia="Times New Roman" w:hAnsi="Times New Roman" w:cs="Times New Roman"/>
          <w:i/>
          <w:iCs/>
          <w:color w:val="181818"/>
          <w:sz w:val="24"/>
          <w:szCs w:val="24"/>
          <w:lang w:eastAsia="ru-RU"/>
        </w:rPr>
        <w:t>35 часов (8 класс), 34 часа (9 класс)</w:t>
      </w:r>
    </w:p>
    <w:p w:rsidR="00BD6E96" w:rsidRPr="00BD6E96" w:rsidRDefault="00BD6E96" w:rsidP="00BD6E96">
      <w:pPr>
        <w:shd w:val="clear" w:color="auto" w:fill="FFFFFF"/>
        <w:spacing w:after="0" w:line="240" w:lineRule="auto"/>
        <w:rPr>
          <w:rFonts w:ascii="Arial" w:eastAsia="Times New Roman" w:hAnsi="Arial" w:cs="Arial"/>
          <w:color w:val="181818"/>
          <w:sz w:val="21"/>
          <w:szCs w:val="21"/>
          <w:lang w:eastAsia="ru-RU"/>
        </w:rPr>
      </w:pPr>
      <w:r w:rsidRPr="00BD6E96">
        <w:rPr>
          <w:rFonts w:ascii="Times New Roman" w:eastAsia="Times New Roman" w:hAnsi="Times New Roman" w:cs="Times New Roman"/>
          <w:i/>
          <w:iCs/>
          <w:color w:val="181818"/>
          <w:sz w:val="24"/>
          <w:szCs w:val="24"/>
          <w:lang w:eastAsia="ru-RU"/>
        </w:rPr>
        <w:t> </w:t>
      </w:r>
    </w:p>
    <w:p w:rsidR="00BD6E96" w:rsidRPr="00BD6E96" w:rsidRDefault="00BD6E96" w:rsidP="00BD6E96">
      <w:pPr>
        <w:shd w:val="clear" w:color="auto" w:fill="FFFFFF"/>
        <w:spacing w:after="0" w:line="240" w:lineRule="auto"/>
        <w:jc w:val="center"/>
        <w:rPr>
          <w:rFonts w:ascii="Arial" w:eastAsia="Times New Roman" w:hAnsi="Arial" w:cs="Arial"/>
          <w:color w:val="181818"/>
          <w:sz w:val="21"/>
          <w:szCs w:val="21"/>
          <w:lang w:eastAsia="ru-RU"/>
        </w:rPr>
      </w:pPr>
      <w:r w:rsidRPr="00BD6E96">
        <w:rPr>
          <w:rFonts w:ascii="Times New Roman" w:eastAsia="Times New Roman" w:hAnsi="Times New Roman" w:cs="Times New Roman"/>
          <w:noProof/>
          <w:color w:val="181818"/>
          <w:sz w:val="24"/>
          <w:szCs w:val="24"/>
          <w:lang w:eastAsia="ru-RU"/>
        </w:rPr>
        <w:drawing>
          <wp:inline distT="0" distB="0" distL="0" distR="0">
            <wp:extent cx="3970020" cy="2537460"/>
            <wp:effectExtent l="0" t="0" r="0" b="0"/>
            <wp:docPr id="4" name="Рисунок 4" descr="https://pbs.twimg.com/media/EwSi1uKXAAQr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media/EwSi1uKXAAQrit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0020" cy="2537460"/>
                    </a:xfrm>
                    <a:prstGeom prst="rect">
                      <a:avLst/>
                    </a:prstGeom>
                    <a:noFill/>
                    <a:ln>
                      <a:noFill/>
                    </a:ln>
                  </pic:spPr>
                </pic:pic>
              </a:graphicData>
            </a:graphic>
          </wp:inline>
        </w:drawing>
      </w:r>
    </w:p>
    <w:p w:rsidR="00BD6E96" w:rsidRPr="00BD6E96" w:rsidRDefault="00BD6E96" w:rsidP="00BD6E96">
      <w:pPr>
        <w:shd w:val="clear" w:color="auto" w:fill="FFFFFF"/>
        <w:spacing w:after="0" w:line="240" w:lineRule="auto"/>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w:t>
      </w:r>
    </w:p>
    <w:p w:rsidR="00BD6E96" w:rsidRDefault="00BD6E96" w:rsidP="00BD6E96">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E24AA" w:rsidRDefault="007E24AA" w:rsidP="00BD6E96">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7E24AA" w:rsidRDefault="007E24AA" w:rsidP="00BD6E96">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BD6E96" w:rsidRPr="00BD6E96" w:rsidRDefault="00BD6E96" w:rsidP="009E3F01">
      <w:pPr>
        <w:shd w:val="clear" w:color="auto" w:fill="FFFFFF"/>
        <w:spacing w:after="0" w:line="240" w:lineRule="auto"/>
        <w:rPr>
          <w:rFonts w:ascii="Arial" w:eastAsia="Times New Roman" w:hAnsi="Arial" w:cs="Arial"/>
          <w:color w:val="181818"/>
          <w:sz w:val="21"/>
          <w:szCs w:val="21"/>
          <w:lang w:eastAsia="ru-RU"/>
        </w:rPr>
      </w:pPr>
      <w:bookmarkStart w:id="0" w:name="_GoBack"/>
      <w:bookmarkEnd w:id="0"/>
      <w:r w:rsidRPr="00BD6E96">
        <w:rPr>
          <w:rFonts w:ascii="Times New Roman" w:eastAsia="Times New Roman" w:hAnsi="Times New Roman" w:cs="Times New Roman"/>
          <w:b/>
          <w:bCs/>
          <w:color w:val="181818"/>
          <w:sz w:val="24"/>
          <w:szCs w:val="24"/>
          <w:lang w:eastAsia="ru-RU"/>
        </w:rPr>
        <w:t> </w:t>
      </w:r>
    </w:p>
    <w:p w:rsidR="00BD6E96" w:rsidRPr="00BD6E96" w:rsidRDefault="00BD6E96" w:rsidP="00BD6E96">
      <w:pPr>
        <w:shd w:val="clear" w:color="auto" w:fill="FFFFFF"/>
        <w:spacing w:after="0" w:line="240" w:lineRule="auto"/>
        <w:jc w:val="center"/>
        <w:rPr>
          <w:rFonts w:ascii="Arial" w:eastAsia="Times New Roman" w:hAnsi="Arial" w:cs="Arial"/>
          <w:color w:val="181818"/>
          <w:sz w:val="21"/>
          <w:szCs w:val="21"/>
          <w:lang w:eastAsia="ru-RU"/>
        </w:rPr>
      </w:pPr>
      <w:r w:rsidRPr="00BD6E96">
        <w:rPr>
          <w:rFonts w:ascii="Times New Roman" w:eastAsia="Times New Roman" w:hAnsi="Times New Roman" w:cs="Times New Roman"/>
          <w:b/>
          <w:bCs/>
          <w:color w:val="181818"/>
          <w:sz w:val="24"/>
          <w:szCs w:val="24"/>
          <w:lang w:eastAsia="ru-RU"/>
        </w:rPr>
        <w:lastRenderedPageBreak/>
        <w:t>Пояснительная записка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Рабочая программа внеуроч</w:t>
      </w:r>
      <w:r w:rsidR="00F331B6">
        <w:rPr>
          <w:rFonts w:ascii="Times New Roman" w:eastAsia="Times New Roman" w:hAnsi="Times New Roman" w:cs="Times New Roman"/>
          <w:color w:val="181818"/>
          <w:sz w:val="24"/>
          <w:szCs w:val="24"/>
          <w:lang w:eastAsia="ru-RU"/>
        </w:rPr>
        <w:t>ной деятельности по физике для 8</w:t>
      </w:r>
      <w:r w:rsidRPr="00BD6E96">
        <w:rPr>
          <w:rFonts w:ascii="Times New Roman" w:eastAsia="Times New Roman" w:hAnsi="Times New Roman" w:cs="Times New Roman"/>
          <w:color w:val="181818"/>
          <w:sz w:val="24"/>
          <w:szCs w:val="24"/>
          <w:lang w:eastAsia="ru-RU"/>
        </w:rPr>
        <w:t xml:space="preserve"> - 9 классов составлена на основе при</w:t>
      </w:r>
      <w:r w:rsidR="00F331B6">
        <w:rPr>
          <w:rFonts w:ascii="Times New Roman" w:eastAsia="Times New Roman" w:hAnsi="Times New Roman" w:cs="Times New Roman"/>
          <w:color w:val="181818"/>
          <w:sz w:val="24"/>
          <w:szCs w:val="24"/>
          <w:lang w:eastAsia="ru-RU"/>
        </w:rPr>
        <w:t>мерной программы по физике для 8</w:t>
      </w:r>
      <w:r w:rsidRPr="00BD6E96">
        <w:rPr>
          <w:rFonts w:ascii="Times New Roman" w:eastAsia="Times New Roman" w:hAnsi="Times New Roman" w:cs="Times New Roman"/>
          <w:color w:val="181818"/>
          <w:sz w:val="24"/>
          <w:szCs w:val="24"/>
          <w:lang w:eastAsia="ru-RU"/>
        </w:rPr>
        <w:t xml:space="preserve"> – 9</w:t>
      </w:r>
      <w:r w:rsidR="007E24AA">
        <w:rPr>
          <w:rFonts w:ascii="Times New Roman" w:eastAsia="Times New Roman" w:hAnsi="Times New Roman" w:cs="Times New Roman"/>
          <w:color w:val="181818"/>
          <w:sz w:val="24"/>
          <w:szCs w:val="24"/>
          <w:lang w:eastAsia="ru-RU"/>
        </w:rPr>
        <w:t xml:space="preserve"> классов </w:t>
      </w:r>
      <w:r w:rsidRPr="00BD6E96">
        <w:rPr>
          <w:rFonts w:ascii="Times New Roman" w:eastAsia="Times New Roman" w:hAnsi="Times New Roman" w:cs="Times New Roman"/>
          <w:color w:val="181818"/>
          <w:sz w:val="24"/>
          <w:szCs w:val="24"/>
          <w:lang w:eastAsia="ru-RU"/>
        </w:rPr>
        <w:t>   и соответствует</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Федеральному Закону «Об образовании в Российской Федерации» №273-ФЗ от 29.12.2012 года;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-Федеральному образовательному стандарту основного общего образования, утверждённому приказом Министерства образования и науки РФ №1897 от 17.12.2010 года;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-Приказу Министерства образования и науки РФ №1577 от 31.12.2015 г» О внесении изменений в федеральный образовательный стандарт основного общего образования, утверждённый приказом Министерства образования и науки РФ» №1897 от 17.12.2010 года»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-Образовательной программе основного общего образования;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-Учебному плану ОУ;</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0070C0"/>
          <w:sz w:val="24"/>
          <w:szCs w:val="24"/>
          <w:lang w:eastAsia="ru-RU"/>
        </w:rPr>
        <w:t>- </w:t>
      </w:r>
      <w:r w:rsidRPr="00BD6E96">
        <w:rPr>
          <w:rFonts w:ascii="Times New Roman" w:eastAsia="Times New Roman" w:hAnsi="Times New Roman" w:cs="Times New Roman"/>
          <w:color w:val="181818"/>
          <w:sz w:val="24"/>
          <w:szCs w:val="24"/>
          <w:lang w:eastAsia="ru-RU"/>
        </w:rPr>
        <w:t>Примерной программе основного общего образования по физике (базовый уровень).</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xml:space="preserve">       </w:t>
      </w:r>
      <w:r w:rsidR="00F331B6">
        <w:rPr>
          <w:rFonts w:ascii="Times New Roman" w:eastAsia="Times New Roman" w:hAnsi="Times New Roman" w:cs="Times New Roman"/>
          <w:color w:val="181818"/>
          <w:sz w:val="24"/>
          <w:szCs w:val="24"/>
          <w:lang w:eastAsia="ru-RU"/>
        </w:rPr>
        <w:t>Программа рассчитана  на</w:t>
      </w:r>
      <w:r w:rsidRPr="00BD6E96">
        <w:rPr>
          <w:rFonts w:ascii="Times New Roman" w:eastAsia="Times New Roman" w:hAnsi="Times New Roman" w:cs="Times New Roman"/>
          <w:color w:val="181818"/>
          <w:sz w:val="24"/>
          <w:szCs w:val="24"/>
          <w:lang w:eastAsia="ru-RU"/>
        </w:rPr>
        <w:t xml:space="preserve"> 35 часов – 1 час в неделю в 8 классе, 34 часа – 1 час в неделю в 9 классе.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Данная рабочая программа внеуроч</w:t>
      </w:r>
      <w:r w:rsidR="00F331B6">
        <w:rPr>
          <w:rFonts w:ascii="Times New Roman" w:eastAsia="Times New Roman" w:hAnsi="Times New Roman" w:cs="Times New Roman"/>
          <w:color w:val="181818"/>
          <w:sz w:val="24"/>
          <w:szCs w:val="24"/>
          <w:lang w:eastAsia="ru-RU"/>
        </w:rPr>
        <w:t>ной деятельности по физике для 8</w:t>
      </w:r>
      <w:r w:rsidRPr="00BD6E96">
        <w:rPr>
          <w:rFonts w:ascii="Times New Roman" w:eastAsia="Times New Roman" w:hAnsi="Times New Roman" w:cs="Times New Roman"/>
          <w:color w:val="181818"/>
          <w:sz w:val="24"/>
          <w:szCs w:val="24"/>
          <w:lang w:eastAsia="ru-RU"/>
        </w:rPr>
        <w:t xml:space="preserve"> – 9 клас</w:t>
      </w:r>
      <w:r w:rsidR="00F331B6">
        <w:rPr>
          <w:rFonts w:ascii="Times New Roman" w:eastAsia="Times New Roman" w:hAnsi="Times New Roman" w:cs="Times New Roman"/>
          <w:color w:val="181818"/>
          <w:sz w:val="24"/>
          <w:szCs w:val="24"/>
          <w:lang w:eastAsia="ru-RU"/>
        </w:rPr>
        <w:t>сов составлена на основе МБОУ "</w:t>
      </w:r>
      <w:proofErr w:type="spellStart"/>
      <w:r w:rsidR="00F331B6">
        <w:rPr>
          <w:rFonts w:ascii="Times New Roman" w:eastAsia="Times New Roman" w:hAnsi="Times New Roman" w:cs="Times New Roman"/>
          <w:color w:val="181818"/>
          <w:sz w:val="24"/>
          <w:szCs w:val="24"/>
          <w:lang w:eastAsia="ru-RU"/>
        </w:rPr>
        <w:t>Глотовская</w:t>
      </w:r>
      <w:proofErr w:type="spellEnd"/>
      <w:r w:rsidR="00F331B6">
        <w:rPr>
          <w:rFonts w:ascii="Times New Roman" w:eastAsia="Times New Roman" w:hAnsi="Times New Roman" w:cs="Times New Roman"/>
          <w:color w:val="181818"/>
          <w:sz w:val="24"/>
          <w:szCs w:val="24"/>
          <w:lang w:eastAsia="ru-RU"/>
        </w:rPr>
        <w:t xml:space="preserve"> СОШ" </w:t>
      </w:r>
      <w:r w:rsidRPr="00BD6E96">
        <w:rPr>
          <w:rFonts w:ascii="Times New Roman" w:eastAsia="Times New Roman" w:hAnsi="Times New Roman" w:cs="Times New Roman"/>
          <w:color w:val="181818"/>
          <w:sz w:val="24"/>
          <w:szCs w:val="24"/>
          <w:lang w:eastAsia="ru-RU"/>
        </w:rPr>
        <w:t xml:space="preserve"> и с учётом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технологичной направленностей («Точка роста») (утверждены распоряжением Министерства просвещения Российской Федерации от 12.01.2021 г. № Р-6) и предусматривает проведение занятий с использованием оборудования центра «Точка роста»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181818"/>
          <w:sz w:val="24"/>
          <w:szCs w:val="24"/>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b/>
          <w:bCs/>
          <w:color w:val="000000"/>
          <w:sz w:val="24"/>
          <w:szCs w:val="24"/>
          <w:shd w:val="clear" w:color="auto" w:fill="FFFFFF"/>
          <w:lang w:eastAsia="ru-RU"/>
        </w:rPr>
        <w:t>Планируемые результаты освоения программы внеурочной деятельности «Занимательная физика» (с использованием оборудования «Точка роста»</w:t>
      </w:r>
      <w:r w:rsidRPr="00BD6E96">
        <w:rPr>
          <w:rFonts w:ascii="Times New Roman" w:eastAsia="Times New Roman" w:hAnsi="Times New Roman" w:cs="Times New Roman"/>
          <w:color w:val="000000"/>
          <w:sz w:val="24"/>
          <w:szCs w:val="24"/>
          <w:shd w:val="clear" w:color="auto" w:fill="FFFFFF"/>
          <w:lang w:eastAsia="ru-RU"/>
        </w:rPr>
        <w:t>) </w:t>
      </w:r>
      <w:r w:rsidR="00F331B6">
        <w:rPr>
          <w:rFonts w:ascii="Times New Roman" w:eastAsia="Times New Roman" w:hAnsi="Times New Roman" w:cs="Times New Roman"/>
          <w:b/>
          <w:bCs/>
          <w:color w:val="000000"/>
          <w:sz w:val="24"/>
          <w:szCs w:val="24"/>
          <w:shd w:val="clear" w:color="auto" w:fill="FFFFFF"/>
          <w:lang w:eastAsia="ru-RU"/>
        </w:rPr>
        <w:t>в 8</w:t>
      </w:r>
      <w:r w:rsidRPr="00BD6E96">
        <w:rPr>
          <w:rFonts w:ascii="Times New Roman" w:eastAsia="Times New Roman" w:hAnsi="Times New Roman" w:cs="Times New Roman"/>
          <w:b/>
          <w:bCs/>
          <w:color w:val="000000"/>
          <w:sz w:val="24"/>
          <w:szCs w:val="24"/>
          <w:shd w:val="clear" w:color="auto" w:fill="FFFFFF"/>
          <w:lang w:eastAsia="ru-RU"/>
        </w:rPr>
        <w:t>-9 классах.</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Реализация программы способствует достижению следующих </w:t>
      </w:r>
      <w:r w:rsidRPr="00BD6E96">
        <w:rPr>
          <w:rFonts w:ascii="Arial" w:eastAsia="Times New Roman" w:hAnsi="Arial" w:cs="Arial"/>
          <w:b/>
          <w:bCs/>
          <w:color w:val="000000"/>
          <w:sz w:val="21"/>
          <w:szCs w:val="21"/>
          <w:lang w:eastAsia="ru-RU"/>
        </w:rPr>
        <w:t>результатов:</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Личностные: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В сфере </w:t>
      </w:r>
      <w:r w:rsidRPr="00BD6E96">
        <w:rPr>
          <w:rFonts w:ascii="Arial" w:eastAsia="Times New Roman" w:hAnsi="Arial" w:cs="Arial"/>
          <w:b/>
          <w:bCs/>
          <w:color w:val="000000"/>
          <w:sz w:val="21"/>
          <w:szCs w:val="21"/>
          <w:lang w:eastAsia="ru-RU"/>
        </w:rPr>
        <w:t>личностных </w:t>
      </w:r>
      <w:r w:rsidRPr="00BD6E96">
        <w:rPr>
          <w:rFonts w:ascii="Arial" w:eastAsia="Times New Roman" w:hAnsi="Arial" w:cs="Arial"/>
          <w:color w:val="000000"/>
          <w:sz w:val="21"/>
          <w:szCs w:val="21"/>
          <w:lang w:eastAsia="ru-RU"/>
        </w:rPr>
        <w:t>универсальных учебных действий учащихся: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учебно-познавательный интерес к новому учебному материалу и способам решения новой задачи;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xml:space="preserve">• ориентация на понимание причин успеха во </w:t>
      </w:r>
      <w:proofErr w:type="spellStart"/>
      <w:r w:rsidRPr="00BD6E96">
        <w:rPr>
          <w:rFonts w:ascii="Arial" w:eastAsia="Times New Roman" w:hAnsi="Arial" w:cs="Arial"/>
          <w:color w:val="000000"/>
          <w:sz w:val="21"/>
          <w:szCs w:val="21"/>
          <w:lang w:eastAsia="ru-RU"/>
        </w:rPr>
        <w:t>внеучебной</w:t>
      </w:r>
      <w:proofErr w:type="spellEnd"/>
      <w:r w:rsidRPr="00BD6E96">
        <w:rPr>
          <w:rFonts w:ascii="Arial" w:eastAsia="Times New Roman" w:hAnsi="Arial" w:cs="Arial"/>
          <w:color w:val="000000"/>
          <w:sz w:val="21"/>
          <w:szCs w:val="21"/>
          <w:lang w:eastAsia="ru-RU"/>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xml:space="preserve">• способность к самооценке на основе критериев успешности </w:t>
      </w:r>
      <w:proofErr w:type="spellStart"/>
      <w:r w:rsidRPr="00BD6E96">
        <w:rPr>
          <w:rFonts w:ascii="Arial" w:eastAsia="Times New Roman" w:hAnsi="Arial" w:cs="Arial"/>
          <w:color w:val="000000"/>
          <w:sz w:val="21"/>
          <w:szCs w:val="21"/>
          <w:lang w:eastAsia="ru-RU"/>
        </w:rPr>
        <w:t>внеучебной</w:t>
      </w:r>
      <w:proofErr w:type="spellEnd"/>
      <w:r w:rsidRPr="00BD6E96">
        <w:rPr>
          <w:rFonts w:ascii="Arial" w:eastAsia="Times New Roman" w:hAnsi="Arial" w:cs="Arial"/>
          <w:color w:val="000000"/>
          <w:sz w:val="21"/>
          <w:szCs w:val="21"/>
          <w:lang w:eastAsia="ru-RU"/>
        </w:rPr>
        <w:t xml:space="preserve"> деятельности;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Обучающийся получит возможность для формирования: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выраженной устойчивой учебно-познавательной мотивации учения;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устойчивого учебно-познавательного интереса к новым общим способам решения задач.</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proofErr w:type="spellStart"/>
      <w:r w:rsidRPr="00BD6E96">
        <w:rPr>
          <w:rFonts w:ascii="Arial" w:eastAsia="Times New Roman" w:hAnsi="Arial" w:cs="Arial"/>
          <w:b/>
          <w:bCs/>
          <w:color w:val="000000"/>
          <w:sz w:val="21"/>
          <w:szCs w:val="21"/>
          <w:lang w:eastAsia="ru-RU"/>
        </w:rPr>
        <w:t>Метапредметные</w:t>
      </w:r>
      <w:proofErr w:type="spellEnd"/>
      <w:r w:rsidRPr="00BD6E96">
        <w:rPr>
          <w:rFonts w:ascii="Arial" w:eastAsia="Times New Roman" w:hAnsi="Arial" w:cs="Arial"/>
          <w:b/>
          <w:bCs/>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В сфере </w:t>
      </w:r>
      <w:r w:rsidRPr="00BD6E96">
        <w:rPr>
          <w:rFonts w:ascii="Arial" w:eastAsia="Times New Roman" w:hAnsi="Arial" w:cs="Arial"/>
          <w:b/>
          <w:bCs/>
          <w:color w:val="000000"/>
          <w:sz w:val="21"/>
          <w:szCs w:val="21"/>
          <w:lang w:eastAsia="ru-RU"/>
        </w:rPr>
        <w:t>регулятивных </w:t>
      </w:r>
      <w:r w:rsidRPr="00BD6E96">
        <w:rPr>
          <w:rFonts w:ascii="Arial" w:eastAsia="Times New Roman" w:hAnsi="Arial" w:cs="Arial"/>
          <w:color w:val="000000"/>
          <w:sz w:val="21"/>
          <w:szCs w:val="21"/>
          <w:lang w:eastAsia="ru-RU"/>
        </w:rPr>
        <w:t>универсальных учебных действий учащихся: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планировать свои действия в соответствии с поставленной задачей и условиями ее реализации, в том числе во внутреннем плане;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учитывать установленные правила в планировании и контроле способа решения;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осуществлять итоговый и пошаговый контроль по результату;</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адекватно воспринимать предложения и оценку учителей, товарищей, родителей и других людей;</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lastRenderedPageBreak/>
        <w:t>• различать способ и результат действия.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Обучающийся получит возможность научится: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в сотрудничестве с учителем ставить новые учебные задачи;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проявлять познавательную инициативу в учебном сотрудничестве;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В сфере </w:t>
      </w:r>
      <w:r w:rsidRPr="00BD6E96">
        <w:rPr>
          <w:rFonts w:ascii="Arial" w:eastAsia="Times New Roman" w:hAnsi="Arial" w:cs="Arial"/>
          <w:b/>
          <w:bCs/>
          <w:color w:val="000000"/>
          <w:sz w:val="21"/>
          <w:szCs w:val="21"/>
          <w:lang w:eastAsia="ru-RU"/>
        </w:rPr>
        <w:t>познавательных </w:t>
      </w:r>
      <w:r w:rsidRPr="00BD6E96">
        <w:rPr>
          <w:rFonts w:ascii="Arial" w:eastAsia="Times New Roman" w:hAnsi="Arial" w:cs="Arial"/>
          <w:color w:val="000000"/>
          <w:sz w:val="21"/>
          <w:szCs w:val="21"/>
          <w:lang w:eastAsia="ru-RU"/>
        </w:rPr>
        <w:t>универсальных учебных действий учащихся: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xml:space="preserve">• осуществлять поиск необходимой информации для выполнения </w:t>
      </w:r>
      <w:proofErr w:type="spellStart"/>
      <w:r w:rsidRPr="00BD6E96">
        <w:rPr>
          <w:rFonts w:ascii="Arial" w:eastAsia="Times New Roman" w:hAnsi="Arial" w:cs="Arial"/>
          <w:color w:val="000000"/>
          <w:sz w:val="21"/>
          <w:szCs w:val="21"/>
          <w:lang w:eastAsia="ru-RU"/>
        </w:rPr>
        <w:t>внеучебных</w:t>
      </w:r>
      <w:proofErr w:type="spellEnd"/>
      <w:r w:rsidRPr="00BD6E96">
        <w:rPr>
          <w:rFonts w:ascii="Arial" w:eastAsia="Times New Roman" w:hAnsi="Arial" w:cs="Arial"/>
          <w:color w:val="000000"/>
          <w:sz w:val="21"/>
          <w:szCs w:val="21"/>
          <w:lang w:eastAsia="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Интернета;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осуществлять запись (фиксацию) выборочной информации об окружающем мире и о себе самом, в том числе с помощью инструментов ИКТ;</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строить сообщения, проекты в устной и письменной форме;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проводить сравнение и классификацию по заданным критериям;</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устанавливать причинно-следственные связи в изучаемом круге явлений;</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строить рассуждения в форме связи простых суждений об объекте, его строении, свойствах и связах;</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Обучающийся получит возможность научиться: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осуществлять расширенный поиск информации с использованием ресурсов библиотек и сети Интернет;</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записывать, фиксировать информацию об окружающих явлениях с помощью инструментов ИКТ;</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осознанно и произвольно строить сообщения в устной и письменной форме;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осуществлять выбор наиболее эффективных способов решения задач в зависимости от конкретных условий;</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строить логическое рассуждение, включающее установление причинно-следственных связей;</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В сфере </w:t>
      </w:r>
      <w:r w:rsidRPr="00BD6E96">
        <w:rPr>
          <w:rFonts w:ascii="Arial" w:eastAsia="Times New Roman" w:hAnsi="Arial" w:cs="Arial"/>
          <w:b/>
          <w:bCs/>
          <w:color w:val="000000"/>
          <w:sz w:val="21"/>
          <w:szCs w:val="21"/>
          <w:lang w:eastAsia="ru-RU"/>
        </w:rPr>
        <w:t>коммуникативных </w:t>
      </w:r>
      <w:r w:rsidRPr="00BD6E96">
        <w:rPr>
          <w:rFonts w:ascii="Arial" w:eastAsia="Times New Roman" w:hAnsi="Arial" w:cs="Arial"/>
          <w:color w:val="000000"/>
          <w:sz w:val="21"/>
          <w:szCs w:val="21"/>
          <w:lang w:eastAsia="ru-RU"/>
        </w:rPr>
        <w:t>универсальных учебных действий учащихся: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учитывать разные мнения и стремиться к координации различных позиций в сотрудничестве;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формулировать собственное мнение и позицию;</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договариваться и приходить к общему решению в совместной деятельности, в том числе в ситуации столкновения интересов;</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Обучающийся получит возможность научиться: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учитывать и координировать в сотрудничестве отличные от собственной позиции других людей;</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учитывать разные мнения и интересы и обосновывать собственную позицию;</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понимать относительность мнений и подходов к решению проблемы;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задавать вопросы, необходимые для организации собственной деятельности и сотрудничества с партнером;</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осуществлять взаимный контроль и оказывать в сотрудничестве необходимую взаимопомощь.</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Предметные: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lastRenderedPageBreak/>
        <w:t>- ориентироваться в явлениях и объектах окружающего мира, знать границы их применимости;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понимать определения физических величин и помнить определяющие формулы;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понимать каким физическим принципам и законам подчиняются те или иные объекты и явления природы;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знание модели поиска решений для задач по физике;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знать теоретические основы математики.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примечать модели явлений и объектов окружающего мира;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анализировать условие задачи;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переформулировать и моделировать, заменять исходную задачу другой;</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составлять план решения;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выдвигать и проверять предлагаемые для решения гипотезы;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владеть основными умственными операциями, составляющими поиск решения задачи.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Содержание программы внеурочной деятельности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8 класс</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Тепловые явления</w:t>
      </w:r>
      <w:r w:rsidRPr="00BD6E96">
        <w:rPr>
          <w:rFonts w:ascii="Arial" w:eastAsia="Times New Roman" w:hAnsi="Arial" w:cs="Arial"/>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Тепловое расширение тел. Процессы плавления и отвердевания, испарения 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конденсации. Теплопередача. Влажность воздуха на разных континентах.</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Демонстрации: </w:t>
      </w:r>
      <w:r w:rsidRPr="00BD6E96">
        <w:rPr>
          <w:rFonts w:ascii="Arial" w:eastAsia="Times New Roman" w:hAnsi="Arial" w:cs="Arial"/>
          <w:color w:val="000000"/>
          <w:sz w:val="21"/>
          <w:szCs w:val="21"/>
          <w:lang w:eastAsia="ru-RU"/>
        </w:rPr>
        <w:t>1. Наблюдение таяния льда в воде.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 Скорость испарения различных жидкостей.</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3. Тепловые двигатели будущего.</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Лабораторные работы </w:t>
      </w:r>
      <w:r w:rsidRPr="00BD6E96">
        <w:rPr>
          <w:rFonts w:ascii="Arial" w:eastAsia="Times New Roman" w:hAnsi="Arial" w:cs="Arial"/>
          <w:b/>
          <w:bCs/>
          <w:color w:val="000000"/>
          <w:sz w:val="21"/>
          <w:szCs w:val="21"/>
          <w:lang w:eastAsia="ru-RU"/>
        </w:rPr>
        <w:t>(с использованием оборудования «Точка роста»</w:t>
      </w:r>
      <w:r w:rsidRPr="00BD6E96">
        <w:rPr>
          <w:rFonts w:ascii="Arial" w:eastAsia="Times New Roman" w:hAnsi="Arial" w:cs="Arial"/>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 </w:t>
      </w:r>
      <w:r w:rsidRPr="00BD6E96">
        <w:rPr>
          <w:rFonts w:ascii="Arial" w:eastAsia="Times New Roman" w:hAnsi="Arial" w:cs="Arial"/>
          <w:color w:val="000000"/>
          <w:sz w:val="21"/>
          <w:szCs w:val="21"/>
          <w:lang w:eastAsia="ru-RU"/>
        </w:rPr>
        <w:t>1. Изменения длины тела при нагревании и охлаждении.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2. Отливка парафинового солдатика.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3. Наблюдение за плавлением льда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4. От чего зависит скорость испарения жидкости?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5. Наблюдение теплопроводности воды и воздуха.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основных видов деятельности: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Самостоятельно формулируют познавательную задачу. Умеют с помощью вопросов добывать недостающую информацию.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Электрические явления</w:t>
      </w:r>
      <w:r w:rsidRPr="00BD6E96">
        <w:rPr>
          <w:rFonts w:ascii="Arial" w:eastAsia="Times New Roman" w:hAnsi="Arial" w:cs="Arial"/>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xml:space="preserve">Микромир. Модели атома, существовавшие до начала XIX. История открытия и действия гальванического элемента. История создания </w:t>
      </w:r>
      <w:proofErr w:type="spellStart"/>
      <w:r w:rsidRPr="00BD6E96">
        <w:rPr>
          <w:rFonts w:ascii="Arial" w:eastAsia="Times New Roman" w:hAnsi="Arial" w:cs="Arial"/>
          <w:color w:val="000000"/>
          <w:sz w:val="21"/>
          <w:szCs w:val="21"/>
          <w:lang w:eastAsia="ru-RU"/>
        </w:rPr>
        <w:t>электрофорной</w:t>
      </w:r>
      <w:proofErr w:type="spellEnd"/>
      <w:r w:rsidRPr="00BD6E96">
        <w:rPr>
          <w:rFonts w:ascii="Arial" w:eastAsia="Times New Roman" w:hAnsi="Arial" w:cs="Arial"/>
          <w:color w:val="000000"/>
          <w:sz w:val="21"/>
          <w:szCs w:val="21"/>
          <w:lang w:eastAsia="ru-RU"/>
        </w:rPr>
        <w:t xml:space="preserve"> машины. Опыт Вольта. Электрический ток в электролитах.</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Демонстрации:</w:t>
      </w:r>
      <w:r w:rsidRPr="00BD6E96">
        <w:rPr>
          <w:rFonts w:ascii="Arial" w:eastAsia="Times New Roman" w:hAnsi="Arial" w:cs="Arial"/>
          <w:b/>
          <w:bCs/>
          <w:color w:val="000000"/>
          <w:sz w:val="21"/>
          <w:szCs w:val="21"/>
          <w:lang w:eastAsia="ru-RU"/>
        </w:rPr>
        <w:t> (с использованием оборудования «Точка роста»</w:t>
      </w:r>
      <w:r w:rsidRPr="00BD6E96">
        <w:rPr>
          <w:rFonts w:ascii="Arial" w:eastAsia="Times New Roman" w:hAnsi="Arial" w:cs="Arial"/>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 Модели атомов.</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 Гальванические элементы.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xml:space="preserve">3. Работа </w:t>
      </w:r>
      <w:proofErr w:type="spellStart"/>
      <w:r w:rsidRPr="00BD6E96">
        <w:rPr>
          <w:rFonts w:ascii="Arial" w:eastAsia="Times New Roman" w:hAnsi="Arial" w:cs="Arial"/>
          <w:color w:val="000000"/>
          <w:sz w:val="21"/>
          <w:szCs w:val="21"/>
          <w:lang w:eastAsia="ru-RU"/>
        </w:rPr>
        <w:t>электрофорной</w:t>
      </w:r>
      <w:proofErr w:type="spellEnd"/>
      <w:r w:rsidRPr="00BD6E96">
        <w:rPr>
          <w:rFonts w:ascii="Arial" w:eastAsia="Times New Roman" w:hAnsi="Arial" w:cs="Arial"/>
          <w:color w:val="000000"/>
          <w:sz w:val="21"/>
          <w:szCs w:val="21"/>
          <w:lang w:eastAsia="ru-RU"/>
        </w:rPr>
        <w:t xml:space="preserve"> машины.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xml:space="preserve">4. Опыты Вольта и </w:t>
      </w:r>
      <w:proofErr w:type="spellStart"/>
      <w:r w:rsidRPr="00BD6E96">
        <w:rPr>
          <w:rFonts w:ascii="Arial" w:eastAsia="Times New Roman" w:hAnsi="Arial" w:cs="Arial"/>
          <w:color w:val="000000"/>
          <w:sz w:val="21"/>
          <w:szCs w:val="21"/>
          <w:lang w:eastAsia="ru-RU"/>
        </w:rPr>
        <w:t>Гальвани</w:t>
      </w:r>
      <w:proofErr w:type="spellEnd"/>
      <w:r w:rsidRPr="00BD6E96">
        <w:rPr>
          <w:rFonts w:ascii="Arial" w:eastAsia="Times New Roman" w:hAnsi="Arial" w:cs="Arial"/>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Лабораторные работы: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 Создание гальванических элементов из подручных средств.</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 Электрический ток в жидкостях.</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w:t>
      </w:r>
      <w:r w:rsidRPr="00BD6E96">
        <w:rPr>
          <w:rFonts w:ascii="Arial" w:eastAsia="Times New Roman" w:hAnsi="Arial" w:cs="Arial"/>
          <w:color w:val="000000"/>
          <w:sz w:val="21"/>
          <w:szCs w:val="21"/>
          <w:lang w:eastAsia="ru-RU"/>
        </w:rPr>
        <w:t>основных видов деятельности: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xml:space="preserve">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 взаимоконтроль. Использование измерительных приборов. Выполнение лабораторных и </w:t>
      </w:r>
      <w:r w:rsidRPr="00BD6E96">
        <w:rPr>
          <w:rFonts w:ascii="Arial" w:eastAsia="Times New Roman" w:hAnsi="Arial" w:cs="Arial"/>
          <w:color w:val="000000"/>
          <w:sz w:val="21"/>
          <w:szCs w:val="21"/>
          <w:lang w:eastAsia="ru-RU"/>
        </w:rPr>
        <w:lastRenderedPageBreak/>
        <w:t>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Электромагнитные явления</w:t>
      </w:r>
      <w:r w:rsidRPr="00BD6E96">
        <w:rPr>
          <w:rFonts w:ascii="Arial" w:eastAsia="Times New Roman" w:hAnsi="Arial" w:cs="Arial"/>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Магнитное поле в веществе. Магнитная аномалия. Магнитные бури. Разновидности электроизмерительных приборов. Разновидности электродвигателей.</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Демонстрации </w:t>
      </w:r>
      <w:r w:rsidRPr="00BD6E96">
        <w:rPr>
          <w:rFonts w:ascii="Arial" w:eastAsia="Times New Roman" w:hAnsi="Arial" w:cs="Arial"/>
          <w:b/>
          <w:bCs/>
          <w:color w:val="000000"/>
          <w:sz w:val="21"/>
          <w:szCs w:val="21"/>
          <w:lang w:eastAsia="ru-RU"/>
        </w:rPr>
        <w:t>(с использованием оборудования «Точка роста»</w:t>
      </w:r>
      <w:r w:rsidRPr="00BD6E96">
        <w:rPr>
          <w:rFonts w:ascii="Arial" w:eastAsia="Times New Roman" w:hAnsi="Arial" w:cs="Arial"/>
          <w:color w:val="000000"/>
          <w:sz w:val="21"/>
          <w:szCs w:val="21"/>
          <w:lang w:eastAsia="ru-RU"/>
        </w:rPr>
        <w:t>)</w:t>
      </w:r>
      <w:r w:rsidRPr="00BD6E96">
        <w:rPr>
          <w:rFonts w:ascii="Arial" w:eastAsia="Times New Roman" w:hAnsi="Arial" w:cs="Arial"/>
          <w:i/>
          <w:iCs/>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 </w:t>
      </w:r>
      <w:r w:rsidRPr="00BD6E96">
        <w:rPr>
          <w:rFonts w:ascii="Arial" w:eastAsia="Times New Roman" w:hAnsi="Arial" w:cs="Arial"/>
          <w:color w:val="000000"/>
          <w:sz w:val="21"/>
          <w:szCs w:val="21"/>
          <w:lang w:eastAsia="ru-RU"/>
        </w:rPr>
        <w:t>1. Наглядность поведения веществ в магнитном поле.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2. Презентации о магнитном поле Земли и о магнитных бурях.</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3. Демонстрация разновидностей электроизмерительных приборов.</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4. Наглядность разновидностей электродвигателей.</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Лабораторные работы: </w:t>
      </w:r>
      <w:r w:rsidRPr="00BD6E96">
        <w:rPr>
          <w:rFonts w:ascii="Arial" w:eastAsia="Times New Roman" w:hAnsi="Arial" w:cs="Arial"/>
          <w:color w:val="000000"/>
          <w:sz w:val="21"/>
          <w:szCs w:val="21"/>
          <w:lang w:eastAsia="ru-RU"/>
        </w:rPr>
        <w:t>1. Исследование различных электроизмерительных приборов.</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основных видов деятельности: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 взаимоконтроль.</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Оптические явления</w:t>
      </w:r>
      <w:r w:rsidRPr="00BD6E96">
        <w:rPr>
          <w:rFonts w:ascii="Arial" w:eastAsia="Times New Roman" w:hAnsi="Arial" w:cs="Arial"/>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 преломлением света. Миражи. Развитие волоконной оптики. Использование законов света в технике.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Демонстрации</w:t>
      </w:r>
      <w:r w:rsidRPr="00BD6E96">
        <w:rPr>
          <w:rFonts w:ascii="Arial" w:eastAsia="Times New Roman" w:hAnsi="Arial" w:cs="Arial"/>
          <w:b/>
          <w:bCs/>
          <w:color w:val="000000"/>
          <w:sz w:val="21"/>
          <w:szCs w:val="21"/>
          <w:lang w:eastAsia="ru-RU"/>
        </w:rPr>
        <w:t>(с использованием оборудования «Точка роста»</w:t>
      </w:r>
      <w:r w:rsidRPr="00BD6E96">
        <w:rPr>
          <w:rFonts w:ascii="Arial" w:eastAsia="Times New Roman" w:hAnsi="Arial" w:cs="Arial"/>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 Различные источники света.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 Изображение предмета в нескольких плоских зеркалах.</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3. Изображение в вогнутых зеркалах.</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4. Использование волоконной оптики.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5. Устройство фотоаппаратов, кинопроекторов, калейдоскопов.</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Лабораторные работы: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 Изготовление камеры - обскура и исследование изображения с помощью модели.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 Практическое применение плоских зеркал.</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3. Практическое использование вогнутых зеркал.</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4. Изготовление перископа и наблюдения с помощью модели.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основных видов деятельности: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 учебных действий. Осознают свои действия. Имеют навыки конструктивного общения в малых группах.</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Человек и природа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xml:space="preserve">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w:t>
      </w:r>
      <w:proofErr w:type="spellStart"/>
      <w:r w:rsidRPr="00BD6E96">
        <w:rPr>
          <w:rFonts w:ascii="Arial" w:eastAsia="Times New Roman" w:hAnsi="Arial" w:cs="Arial"/>
          <w:color w:val="000000"/>
          <w:sz w:val="21"/>
          <w:szCs w:val="21"/>
          <w:lang w:eastAsia="ru-RU"/>
        </w:rPr>
        <w:t>экологичных</w:t>
      </w:r>
      <w:proofErr w:type="spellEnd"/>
      <w:r w:rsidRPr="00BD6E96">
        <w:rPr>
          <w:rFonts w:ascii="Arial" w:eastAsia="Times New Roman" w:hAnsi="Arial" w:cs="Arial"/>
          <w:color w:val="000000"/>
          <w:sz w:val="21"/>
          <w:szCs w:val="21"/>
          <w:lang w:eastAsia="ru-RU"/>
        </w:rPr>
        <w:t xml:space="preserve"> и безопасных технологий. Наука и безопасность людей.</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Демонстрации: </w:t>
      </w:r>
      <w:r w:rsidRPr="00BD6E96">
        <w:rPr>
          <w:rFonts w:ascii="Arial" w:eastAsia="Times New Roman" w:hAnsi="Arial" w:cs="Arial"/>
          <w:color w:val="000000"/>
          <w:sz w:val="21"/>
          <w:szCs w:val="21"/>
          <w:lang w:eastAsia="ru-RU"/>
        </w:rPr>
        <w:t>1. фотоматериалы и слайды по теме.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Лабораторные работы: </w:t>
      </w:r>
      <w:r w:rsidRPr="00BD6E96">
        <w:rPr>
          <w:rFonts w:ascii="Arial" w:eastAsia="Times New Roman" w:hAnsi="Arial" w:cs="Arial"/>
          <w:color w:val="000000"/>
          <w:sz w:val="21"/>
          <w:szCs w:val="21"/>
          <w:lang w:eastAsia="ru-RU"/>
        </w:rPr>
        <w:t>1.Изучение действий средств связи, радио и телевидения.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основных видов деятельности: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Самостоятельно формулируют познавательную задачу. Умеют (или развивают) способность с помощью вопросов добывать недостающую информацию.</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9 класс</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Кинематика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lastRenderedPageBreak/>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и ускорение при равномерном движении по окружности.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Лабораторные работы</w:t>
      </w:r>
      <w:r w:rsidRPr="00BD6E96">
        <w:rPr>
          <w:rFonts w:ascii="Arial" w:eastAsia="Times New Roman" w:hAnsi="Arial" w:cs="Arial"/>
          <w:b/>
          <w:bCs/>
          <w:color w:val="000000"/>
          <w:sz w:val="21"/>
          <w:szCs w:val="21"/>
          <w:lang w:eastAsia="ru-RU"/>
        </w:rPr>
        <w:t>(с использованием оборудования «Точка роста»</w:t>
      </w:r>
      <w:r w:rsidRPr="00BD6E96">
        <w:rPr>
          <w:rFonts w:ascii="Arial" w:eastAsia="Times New Roman" w:hAnsi="Arial" w:cs="Arial"/>
          <w:color w:val="000000"/>
          <w:sz w:val="21"/>
          <w:szCs w:val="21"/>
          <w:lang w:eastAsia="ru-RU"/>
        </w:rPr>
        <w:t>)</w:t>
      </w:r>
      <w:r w:rsidRPr="00BD6E96">
        <w:rPr>
          <w:rFonts w:ascii="Arial" w:eastAsia="Times New Roman" w:hAnsi="Arial" w:cs="Arial"/>
          <w:i/>
          <w:iCs/>
          <w:color w:val="000000"/>
          <w:sz w:val="21"/>
          <w:szCs w:val="21"/>
          <w:lang w:eastAsia="ru-RU"/>
        </w:rPr>
        <w:t>:</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Изучение движения свободно падающего тела.</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Изучение движения по окружности.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Примерные темы проектных и исследовательских работ:</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Определение скорости равномерного движения при использовании тренажера «беговая дорожка».</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Историческая реконструкция опытов Галилея по определению ускорения свободного падения тел.</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3.</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Принципы работы приборов для измерения скоростей и ускорений.</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4.</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Применение свободного падения для измерения реакции человека.</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5.</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 xml:space="preserve">Расчет траектории движения персонажей рассказов </w:t>
      </w:r>
      <w:proofErr w:type="spellStart"/>
      <w:r w:rsidRPr="00BD6E96">
        <w:rPr>
          <w:rFonts w:ascii="Arial" w:eastAsia="Times New Roman" w:hAnsi="Arial" w:cs="Arial"/>
          <w:color w:val="000000"/>
          <w:sz w:val="21"/>
          <w:szCs w:val="21"/>
          <w:lang w:eastAsia="ru-RU"/>
        </w:rPr>
        <w:t>Р.Распэ</w:t>
      </w:r>
      <w:proofErr w:type="spellEnd"/>
      <w:r w:rsidRPr="00BD6E96">
        <w:rPr>
          <w:rFonts w:ascii="Arial" w:eastAsia="Times New Roman" w:hAnsi="Arial" w:cs="Arial"/>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основных видов деятельности: </w:t>
      </w:r>
      <w:r w:rsidRPr="00BD6E96">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Динамика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 Солнечная система. История развития представлений о Вселенной. Строение и эволюция Вселенной.</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Лабораторные работы</w:t>
      </w:r>
      <w:r w:rsidRPr="00BD6E96">
        <w:rPr>
          <w:rFonts w:ascii="Arial" w:eastAsia="Times New Roman" w:hAnsi="Arial" w:cs="Arial"/>
          <w:b/>
          <w:bCs/>
          <w:color w:val="000000"/>
          <w:sz w:val="21"/>
          <w:szCs w:val="21"/>
          <w:lang w:eastAsia="ru-RU"/>
        </w:rPr>
        <w:t>(с использованием оборудования «Точка роста»</w:t>
      </w:r>
      <w:r w:rsidRPr="00BD6E96">
        <w:rPr>
          <w:rFonts w:ascii="Arial" w:eastAsia="Times New Roman" w:hAnsi="Arial" w:cs="Arial"/>
          <w:color w:val="000000"/>
          <w:sz w:val="21"/>
          <w:szCs w:val="21"/>
          <w:lang w:eastAsia="ru-RU"/>
        </w:rPr>
        <w:t>)</w:t>
      </w:r>
      <w:r w:rsidRPr="00BD6E96">
        <w:rPr>
          <w:rFonts w:ascii="Arial" w:eastAsia="Times New Roman" w:hAnsi="Arial" w:cs="Arial"/>
          <w:i/>
          <w:iCs/>
          <w:color w:val="000000"/>
          <w:sz w:val="21"/>
          <w:szCs w:val="21"/>
          <w:lang w:eastAsia="ru-RU"/>
        </w:rPr>
        <w:t>:</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Измерение массы тела с использованием векторного разложения силы.</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 xml:space="preserve">Изучение кинематики и динамики равноускоренного движения (на примере машины </w:t>
      </w:r>
      <w:proofErr w:type="spellStart"/>
      <w:r w:rsidRPr="00BD6E96">
        <w:rPr>
          <w:rFonts w:ascii="Arial" w:eastAsia="Times New Roman" w:hAnsi="Arial" w:cs="Arial"/>
          <w:color w:val="000000"/>
          <w:sz w:val="21"/>
          <w:szCs w:val="21"/>
          <w:lang w:eastAsia="ru-RU"/>
        </w:rPr>
        <w:t>Атвуда</w:t>
      </w:r>
      <w:proofErr w:type="spellEnd"/>
      <w:r w:rsidRPr="00BD6E96">
        <w:rPr>
          <w:rFonts w:ascii="Arial" w:eastAsia="Times New Roman" w:hAnsi="Arial" w:cs="Arial"/>
          <w:color w:val="000000"/>
          <w:sz w:val="21"/>
          <w:szCs w:val="21"/>
          <w:lang w:eastAsia="ru-RU"/>
        </w:rPr>
        <w:t>).</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3.</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Изучение трения скольжения.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Примерные темы проектных и исследовательских работ:</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 xml:space="preserve">Историческая реконструкция опытов Кулона и </w:t>
      </w:r>
      <w:proofErr w:type="spellStart"/>
      <w:r w:rsidRPr="00BD6E96">
        <w:rPr>
          <w:rFonts w:ascii="Arial" w:eastAsia="Times New Roman" w:hAnsi="Arial" w:cs="Arial"/>
          <w:color w:val="000000"/>
          <w:sz w:val="21"/>
          <w:szCs w:val="21"/>
          <w:lang w:eastAsia="ru-RU"/>
        </w:rPr>
        <w:t>Амонтона</w:t>
      </w:r>
      <w:proofErr w:type="spellEnd"/>
      <w:r w:rsidRPr="00BD6E96">
        <w:rPr>
          <w:rFonts w:ascii="Arial" w:eastAsia="Times New Roman" w:hAnsi="Arial" w:cs="Arial"/>
          <w:color w:val="000000"/>
          <w:sz w:val="21"/>
          <w:szCs w:val="21"/>
          <w:lang w:eastAsia="ru-RU"/>
        </w:rPr>
        <w:t xml:space="preserve"> по определению величины силы трения скольжения.</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Первые искусственные спутники Земли.</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3.</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Как отличаются механические процессы на Земле от механических процессов в космосе?</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4.</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Тела Солнечной системы. Открытия на кончике пера.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основных видов деятельности: </w:t>
      </w:r>
      <w:r w:rsidRPr="00BD6E96">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Импульс. Закон сохранения импульса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Импульс. Изменение импульса материальной точки. Система тел. Закон сохранения импульса.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Примерные темы проектных и исследовательских работ:</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Реактивное движение в природе.</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Расследование ДТП с помощью закона сохранения импульса.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основных видов деятельности: </w:t>
      </w:r>
      <w:r w:rsidRPr="00BD6E96">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Статика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Равновесие тела. Момент силы. Условия равновесия твердого тела. Простые механизмы.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Лабораторные работы</w:t>
      </w:r>
      <w:r w:rsidRPr="00BD6E96">
        <w:rPr>
          <w:rFonts w:ascii="Arial" w:eastAsia="Times New Roman" w:hAnsi="Arial" w:cs="Arial"/>
          <w:b/>
          <w:bCs/>
          <w:color w:val="000000"/>
          <w:sz w:val="21"/>
          <w:szCs w:val="21"/>
          <w:lang w:eastAsia="ru-RU"/>
        </w:rPr>
        <w:t>(с использованием оборудования «Точка роста»</w:t>
      </w:r>
      <w:r w:rsidRPr="00BD6E96">
        <w:rPr>
          <w:rFonts w:ascii="Arial" w:eastAsia="Times New Roman" w:hAnsi="Arial" w:cs="Arial"/>
          <w:color w:val="000000"/>
          <w:sz w:val="21"/>
          <w:szCs w:val="21"/>
          <w:lang w:eastAsia="ru-RU"/>
        </w:rPr>
        <w:t>)</w:t>
      </w:r>
      <w:r w:rsidRPr="00BD6E96">
        <w:rPr>
          <w:rFonts w:ascii="Arial" w:eastAsia="Times New Roman" w:hAnsi="Arial" w:cs="Arial"/>
          <w:i/>
          <w:iCs/>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Определение центров масс различных тел (три способа).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Примерные темы проектных и исследовательских работ:</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Применение простых механизмов в строительстве: от землянки до небоскреба.</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lastRenderedPageBreak/>
        <w:t>2.</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Исследование конструкции велосипеда.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основных видов деятельности: </w:t>
      </w:r>
      <w:r w:rsidRPr="00BD6E96">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Механические колебания и волны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Лабораторные работы</w:t>
      </w:r>
      <w:r w:rsidRPr="00BD6E96">
        <w:rPr>
          <w:rFonts w:ascii="Arial" w:eastAsia="Times New Roman" w:hAnsi="Arial" w:cs="Arial"/>
          <w:b/>
          <w:bCs/>
          <w:color w:val="000000"/>
          <w:sz w:val="21"/>
          <w:szCs w:val="21"/>
          <w:lang w:eastAsia="ru-RU"/>
        </w:rPr>
        <w:t>(с использованием оборудования «Точка роста»</w:t>
      </w:r>
      <w:r w:rsidRPr="00BD6E96">
        <w:rPr>
          <w:rFonts w:ascii="Arial" w:eastAsia="Times New Roman" w:hAnsi="Arial" w:cs="Arial"/>
          <w:color w:val="000000"/>
          <w:sz w:val="21"/>
          <w:szCs w:val="21"/>
          <w:lang w:eastAsia="ru-RU"/>
        </w:rPr>
        <w:t>)</w:t>
      </w:r>
      <w:r w:rsidRPr="00BD6E96">
        <w:rPr>
          <w:rFonts w:ascii="Arial" w:eastAsia="Times New Roman" w:hAnsi="Arial" w:cs="Arial"/>
          <w:i/>
          <w:iCs/>
          <w:color w:val="000000"/>
          <w:sz w:val="21"/>
          <w:szCs w:val="21"/>
          <w:lang w:eastAsia="ru-RU"/>
        </w:rPr>
        <w:t>:</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Изучение колебаний нитяного маятника.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Примерные темы проектных и исследовательских работ:</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Струнные музыкальные инструменты.</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Колебательные системы в природе и технике.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основных видов деятельности: </w:t>
      </w:r>
      <w:r w:rsidRPr="00BD6E96">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Электромагнитные колебания и волны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Переменный электрический ток. Колебательный контур. Вынужденные и свободные ЭМ колебания. ЭМ волны и их свойства.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Примерные темы проектных и исследовательских работ:</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Принципы радиосвязи и телевидения.</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Влияние ЭМ излучений на живые организмы.</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3.</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Изготовление установки для демонстрации опытов по ЭМИ.</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4.</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Электромагнитное излучение СВЧ-печи.</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5.</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Историческая реконструкция опытов Ампера.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основных видов деятельности: </w:t>
      </w:r>
      <w:r w:rsidRPr="00BD6E96">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Оптика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Источники света. Действия света. Закон прямолинейного распространения света. Закон отражения света. Построение изображений в плоском зеркале. 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Лабораторные работы</w:t>
      </w:r>
      <w:r w:rsidRPr="00BD6E96">
        <w:rPr>
          <w:rFonts w:ascii="Arial" w:eastAsia="Times New Roman" w:hAnsi="Arial" w:cs="Arial"/>
          <w:b/>
          <w:bCs/>
          <w:color w:val="000000"/>
          <w:sz w:val="21"/>
          <w:szCs w:val="21"/>
          <w:lang w:eastAsia="ru-RU"/>
        </w:rPr>
        <w:t>(с использованием оборудования «Точка роста»</w:t>
      </w:r>
      <w:r w:rsidRPr="00BD6E96">
        <w:rPr>
          <w:rFonts w:ascii="Arial" w:eastAsia="Times New Roman" w:hAnsi="Arial" w:cs="Arial"/>
          <w:color w:val="000000"/>
          <w:sz w:val="21"/>
          <w:szCs w:val="21"/>
          <w:lang w:eastAsia="ru-RU"/>
        </w:rPr>
        <w:t>)</w:t>
      </w:r>
      <w:r w:rsidRPr="00BD6E96">
        <w:rPr>
          <w:rFonts w:ascii="Arial" w:eastAsia="Times New Roman" w:hAnsi="Arial" w:cs="Arial"/>
          <w:i/>
          <w:iCs/>
          <w:color w:val="000000"/>
          <w:sz w:val="21"/>
          <w:szCs w:val="21"/>
          <w:lang w:eastAsia="ru-RU"/>
        </w:rPr>
        <w:t>:</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Экспериментальная проверка закона отражения света.</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Измерение показателя преломления воды.</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3.</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Измерение фокусного расстояния собирающей линзы.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Примерные темы проектных и исследовательских работ:</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История исследования световых явлений.</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2.</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Историческая реконструкция телескопа Галилея.</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3.</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Изготовление калейдоскопа.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основных видов деятельности: </w:t>
      </w:r>
      <w:r w:rsidRPr="00BD6E96">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Физика атома и атомного ядра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Примерные темы проектных и исследовательских работ:</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1.</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История изучения атома.</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lastRenderedPageBreak/>
        <w:t>2.</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Измерение КПД солнечной батареи.</w:t>
      </w:r>
    </w:p>
    <w:p w:rsidR="00BD6E96" w:rsidRPr="00BD6E96" w:rsidRDefault="00BD6E96" w:rsidP="00BD6E96">
      <w:pPr>
        <w:shd w:val="clear" w:color="auto" w:fill="FFFFFF"/>
        <w:spacing w:after="0" w:line="240" w:lineRule="auto"/>
        <w:ind w:left="720"/>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3.</w:t>
      </w:r>
      <w:r w:rsidRPr="00BD6E96">
        <w:rPr>
          <w:rFonts w:ascii="Times New Roman" w:eastAsia="Times New Roman" w:hAnsi="Times New Roman" w:cs="Times New Roman"/>
          <w:color w:val="000000"/>
          <w:sz w:val="14"/>
          <w:szCs w:val="14"/>
          <w:lang w:eastAsia="ru-RU"/>
        </w:rPr>
        <w:t>      </w:t>
      </w:r>
      <w:r w:rsidRPr="00BD6E96">
        <w:rPr>
          <w:rFonts w:ascii="Arial" w:eastAsia="Times New Roman" w:hAnsi="Arial" w:cs="Arial"/>
          <w:color w:val="000000"/>
          <w:sz w:val="21"/>
          <w:szCs w:val="21"/>
          <w:lang w:eastAsia="ru-RU"/>
        </w:rPr>
        <w:t>Невидимые излучения в спектре нагретых тел.</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i/>
          <w:iCs/>
          <w:color w:val="000000"/>
          <w:sz w:val="21"/>
          <w:szCs w:val="21"/>
          <w:lang w:eastAsia="ru-RU"/>
        </w:rPr>
        <w:t>Характеристика основных видов деятельности: </w:t>
      </w:r>
      <w:r w:rsidRPr="00BD6E96">
        <w:rPr>
          <w:rFonts w:ascii="Arial" w:eastAsia="Times New Roman" w:hAnsi="Arial" w:cs="Arial"/>
          <w:color w:val="000000"/>
          <w:sz w:val="21"/>
          <w:szCs w:val="21"/>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Формы организации образовательного процесса: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групповая;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индивидуальная;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фронтальная.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Ведущие технологии:</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Используются элементы следующих технологий: проектная, проблемного обучения, информационно-коммуникационная, критического мышления, проблемного диалога, игровая.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Основные методы работы на уроке:</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Ведущими методами обучения являются: частично-поисковой, метод математического моделирования, аксиоматический метод.</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b/>
          <w:bCs/>
          <w:color w:val="000000"/>
          <w:sz w:val="21"/>
          <w:szCs w:val="21"/>
          <w:lang w:eastAsia="ru-RU"/>
        </w:rPr>
        <w:t>Формы контроля: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Так как этот курс является дополнительным, то отметка в баллах не ставится.</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тематическая подборка задач различного уровня сложности с представлением разных методов решения в виде </w:t>
      </w:r>
      <w:r w:rsidRPr="00BD6E96">
        <w:rPr>
          <w:rFonts w:ascii="Arial" w:eastAsia="Times New Roman" w:hAnsi="Arial" w:cs="Arial"/>
          <w:b/>
          <w:bCs/>
          <w:color w:val="000000"/>
          <w:sz w:val="21"/>
          <w:szCs w:val="21"/>
          <w:lang w:eastAsia="ru-RU"/>
        </w:rPr>
        <w:t>текстового документа</w:t>
      </w:r>
      <w:r w:rsidRPr="00BD6E96">
        <w:rPr>
          <w:rFonts w:ascii="Arial" w:eastAsia="Times New Roman" w:hAnsi="Arial" w:cs="Arial"/>
          <w:color w:val="000000"/>
          <w:sz w:val="21"/>
          <w:szCs w:val="21"/>
          <w:lang w:eastAsia="ru-RU"/>
        </w:rPr>
        <w:t>, </w:t>
      </w:r>
      <w:r w:rsidRPr="00BD6E96">
        <w:rPr>
          <w:rFonts w:ascii="Arial" w:eastAsia="Times New Roman" w:hAnsi="Arial" w:cs="Arial"/>
          <w:b/>
          <w:bCs/>
          <w:color w:val="000000"/>
          <w:sz w:val="21"/>
          <w:szCs w:val="21"/>
          <w:lang w:eastAsia="ru-RU"/>
        </w:rPr>
        <w:t>презентации</w:t>
      </w:r>
      <w:r w:rsidRPr="00BD6E96">
        <w:rPr>
          <w:rFonts w:ascii="Arial" w:eastAsia="Times New Roman" w:hAnsi="Arial" w:cs="Arial"/>
          <w:color w:val="000000"/>
          <w:sz w:val="21"/>
          <w:szCs w:val="21"/>
          <w:lang w:eastAsia="ru-RU"/>
        </w:rPr>
        <w:t>, </w:t>
      </w:r>
      <w:proofErr w:type="spellStart"/>
      <w:r w:rsidRPr="00BD6E96">
        <w:rPr>
          <w:rFonts w:ascii="Arial" w:eastAsia="Times New Roman" w:hAnsi="Arial" w:cs="Arial"/>
          <w:b/>
          <w:bCs/>
          <w:color w:val="000000"/>
          <w:sz w:val="21"/>
          <w:szCs w:val="21"/>
          <w:lang w:eastAsia="ru-RU"/>
        </w:rPr>
        <w:t>флэш-анимации</w:t>
      </w:r>
      <w:proofErr w:type="spellEnd"/>
      <w:r w:rsidRPr="00BD6E96">
        <w:rPr>
          <w:rFonts w:ascii="Arial" w:eastAsia="Times New Roman" w:hAnsi="Arial" w:cs="Arial"/>
          <w:color w:val="000000"/>
          <w:sz w:val="21"/>
          <w:szCs w:val="21"/>
          <w:lang w:eastAsia="ru-RU"/>
        </w:rPr>
        <w:t>, </w:t>
      </w:r>
      <w:r w:rsidRPr="00BD6E96">
        <w:rPr>
          <w:rFonts w:ascii="Arial" w:eastAsia="Times New Roman" w:hAnsi="Arial" w:cs="Arial"/>
          <w:b/>
          <w:bCs/>
          <w:color w:val="000000"/>
          <w:sz w:val="21"/>
          <w:szCs w:val="21"/>
          <w:lang w:eastAsia="ru-RU"/>
        </w:rPr>
        <w:t>видеоролика </w:t>
      </w:r>
      <w:r w:rsidRPr="00BD6E96">
        <w:rPr>
          <w:rFonts w:ascii="Arial" w:eastAsia="Times New Roman" w:hAnsi="Arial" w:cs="Arial"/>
          <w:color w:val="000000"/>
          <w:sz w:val="21"/>
          <w:szCs w:val="21"/>
          <w:lang w:eastAsia="ru-RU"/>
        </w:rPr>
        <w:t>или </w:t>
      </w:r>
      <w:proofErr w:type="spellStart"/>
      <w:r w:rsidRPr="00BD6E96">
        <w:rPr>
          <w:rFonts w:ascii="Arial" w:eastAsia="Times New Roman" w:hAnsi="Arial" w:cs="Arial"/>
          <w:b/>
          <w:bCs/>
          <w:color w:val="000000"/>
          <w:sz w:val="21"/>
          <w:szCs w:val="21"/>
          <w:lang w:eastAsia="ru-RU"/>
        </w:rPr>
        <w:t>web</w:t>
      </w:r>
      <w:proofErr w:type="spellEnd"/>
      <w:r w:rsidRPr="00BD6E96">
        <w:rPr>
          <w:rFonts w:ascii="Arial" w:eastAsia="Times New Roman" w:hAnsi="Arial" w:cs="Arial"/>
          <w:b/>
          <w:bCs/>
          <w:color w:val="000000"/>
          <w:sz w:val="21"/>
          <w:szCs w:val="21"/>
          <w:lang w:eastAsia="ru-RU"/>
        </w:rPr>
        <w:t xml:space="preserve"> - страницы </w:t>
      </w:r>
      <w:r w:rsidRPr="00BD6E96">
        <w:rPr>
          <w:rFonts w:ascii="Arial" w:eastAsia="Times New Roman" w:hAnsi="Arial" w:cs="Arial"/>
          <w:color w:val="000000"/>
          <w:sz w:val="21"/>
          <w:szCs w:val="21"/>
          <w:lang w:eastAsia="ru-RU"/>
        </w:rPr>
        <w:t>(сайта)</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выставка проектов, презентаций;</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Arial" w:eastAsia="Times New Roman" w:hAnsi="Arial" w:cs="Arial"/>
          <w:color w:val="000000"/>
          <w:sz w:val="21"/>
          <w:szCs w:val="21"/>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000000"/>
          <w:sz w:val="24"/>
          <w:szCs w:val="24"/>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000000"/>
          <w:sz w:val="24"/>
          <w:szCs w:val="24"/>
          <w:lang w:eastAsia="ru-RU"/>
        </w:rPr>
        <w:t> </w:t>
      </w:r>
    </w:p>
    <w:p w:rsidR="00BD6E96" w:rsidRPr="00BD6E96" w:rsidRDefault="00BD6E96" w:rsidP="00BD6E96">
      <w:pPr>
        <w:shd w:val="clear" w:color="auto" w:fill="FFFFFF"/>
        <w:spacing w:after="0" w:line="240" w:lineRule="auto"/>
        <w:jc w:val="both"/>
        <w:rPr>
          <w:rFonts w:ascii="Arial" w:eastAsia="Times New Roman" w:hAnsi="Arial" w:cs="Arial"/>
          <w:color w:val="181818"/>
          <w:sz w:val="21"/>
          <w:szCs w:val="21"/>
          <w:lang w:eastAsia="ru-RU"/>
        </w:rPr>
      </w:pPr>
      <w:r w:rsidRPr="00BD6E96">
        <w:rPr>
          <w:rFonts w:ascii="Times New Roman" w:eastAsia="Times New Roman" w:hAnsi="Times New Roman" w:cs="Times New Roman"/>
          <w:color w:val="000000"/>
          <w:sz w:val="24"/>
          <w:szCs w:val="24"/>
          <w:lang w:eastAsia="ru-RU"/>
        </w:rPr>
        <w:t> </w:t>
      </w:r>
    </w:p>
    <w:p w:rsidR="0040302B" w:rsidRDefault="0040302B"/>
    <w:sectPr w:rsidR="0040302B" w:rsidSect="00BD6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6E96"/>
    <w:rsid w:val="00214E79"/>
    <w:rsid w:val="0040302B"/>
    <w:rsid w:val="006C7588"/>
    <w:rsid w:val="007E24AA"/>
    <w:rsid w:val="007F4E4C"/>
    <w:rsid w:val="009E3F01"/>
    <w:rsid w:val="00BD6E96"/>
    <w:rsid w:val="00F33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6E96"/>
  </w:style>
  <w:style w:type="paragraph" w:styleId="a3">
    <w:name w:val="Normal (Web)"/>
    <w:basedOn w:val="a"/>
    <w:uiPriority w:val="99"/>
    <w:semiHidden/>
    <w:unhideWhenUsed/>
    <w:rsid w:val="00BD6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6E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E96"/>
    <w:rPr>
      <w:rFonts w:ascii="Tahoma" w:hAnsi="Tahoma" w:cs="Tahoma"/>
      <w:sz w:val="16"/>
      <w:szCs w:val="16"/>
    </w:rPr>
  </w:style>
  <w:style w:type="table" w:customStyle="1" w:styleId="10">
    <w:name w:val="Сетка таблицы1"/>
    <w:basedOn w:val="a1"/>
    <w:uiPriority w:val="59"/>
    <w:rsid w:val="009E3F0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6E96"/>
  </w:style>
  <w:style w:type="paragraph" w:styleId="a3">
    <w:name w:val="Normal (Web)"/>
    <w:basedOn w:val="a"/>
    <w:uiPriority w:val="99"/>
    <w:semiHidden/>
    <w:unhideWhenUsed/>
    <w:rsid w:val="00BD6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6E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799157">
      <w:bodyDiv w:val="1"/>
      <w:marLeft w:val="0"/>
      <w:marRight w:val="0"/>
      <w:marTop w:val="0"/>
      <w:marBottom w:val="0"/>
      <w:divBdr>
        <w:top w:val="none" w:sz="0" w:space="0" w:color="auto"/>
        <w:left w:val="none" w:sz="0" w:space="0" w:color="auto"/>
        <w:bottom w:val="none" w:sz="0" w:space="0" w:color="auto"/>
        <w:right w:val="none" w:sz="0" w:space="0" w:color="auto"/>
      </w:divBdr>
    </w:div>
    <w:div w:id="1785228375">
      <w:bodyDiv w:val="1"/>
      <w:marLeft w:val="0"/>
      <w:marRight w:val="0"/>
      <w:marTop w:val="0"/>
      <w:marBottom w:val="0"/>
      <w:divBdr>
        <w:top w:val="none" w:sz="0" w:space="0" w:color="auto"/>
        <w:left w:val="none" w:sz="0" w:space="0" w:color="auto"/>
        <w:bottom w:val="none" w:sz="0" w:space="0" w:color="auto"/>
        <w:right w:val="none" w:sz="0" w:space="0" w:color="auto"/>
      </w:divBdr>
    </w:div>
    <w:div w:id="2103336838">
      <w:bodyDiv w:val="1"/>
      <w:marLeft w:val="0"/>
      <w:marRight w:val="0"/>
      <w:marTop w:val="0"/>
      <w:marBottom w:val="0"/>
      <w:divBdr>
        <w:top w:val="none" w:sz="0" w:space="0" w:color="auto"/>
        <w:left w:val="none" w:sz="0" w:space="0" w:color="auto"/>
        <w:bottom w:val="none" w:sz="0" w:space="0" w:color="auto"/>
        <w:right w:val="none" w:sz="0" w:space="0" w:color="auto"/>
      </w:divBdr>
      <w:divsChild>
        <w:div w:id="1190603777">
          <w:marLeft w:val="0"/>
          <w:marRight w:val="0"/>
          <w:marTop w:val="0"/>
          <w:marBottom w:val="0"/>
          <w:divBdr>
            <w:top w:val="none" w:sz="0" w:space="0" w:color="auto"/>
            <w:left w:val="none" w:sz="0" w:space="0" w:color="auto"/>
            <w:bottom w:val="none" w:sz="0" w:space="0" w:color="auto"/>
            <w:right w:val="none" w:sz="0" w:space="0" w:color="auto"/>
          </w:divBdr>
          <w:divsChild>
            <w:div w:id="23677051">
              <w:marLeft w:val="0"/>
              <w:marRight w:val="0"/>
              <w:marTop w:val="0"/>
              <w:marBottom w:val="0"/>
              <w:divBdr>
                <w:top w:val="none" w:sz="0" w:space="0" w:color="auto"/>
                <w:left w:val="none" w:sz="0" w:space="0" w:color="auto"/>
                <w:bottom w:val="none" w:sz="0" w:space="0" w:color="auto"/>
                <w:right w:val="none" w:sz="0" w:space="0" w:color="auto"/>
              </w:divBdr>
            </w:div>
          </w:divsChild>
        </w:div>
        <w:div w:id="964968419">
          <w:marLeft w:val="0"/>
          <w:marRight w:val="0"/>
          <w:marTop w:val="0"/>
          <w:marBottom w:val="0"/>
          <w:divBdr>
            <w:top w:val="none" w:sz="0" w:space="0" w:color="auto"/>
            <w:left w:val="none" w:sz="0" w:space="0" w:color="auto"/>
            <w:bottom w:val="none" w:sz="0" w:space="0" w:color="auto"/>
            <w:right w:val="none" w:sz="0" w:space="0" w:color="auto"/>
          </w:divBdr>
          <w:divsChild>
            <w:div w:id="1396507659">
              <w:marLeft w:val="0"/>
              <w:marRight w:val="0"/>
              <w:marTop w:val="0"/>
              <w:marBottom w:val="0"/>
              <w:divBdr>
                <w:top w:val="none" w:sz="0" w:space="0" w:color="auto"/>
                <w:left w:val="none" w:sz="0" w:space="0" w:color="auto"/>
                <w:bottom w:val="none" w:sz="0" w:space="0" w:color="auto"/>
                <w:right w:val="none" w:sz="0" w:space="0" w:color="auto"/>
              </w:divBdr>
              <w:divsChild>
                <w:div w:id="1251309595">
                  <w:marLeft w:val="0"/>
                  <w:marRight w:val="0"/>
                  <w:marTop w:val="0"/>
                  <w:marBottom w:val="0"/>
                  <w:divBdr>
                    <w:top w:val="none" w:sz="0" w:space="0" w:color="auto"/>
                    <w:left w:val="none" w:sz="0" w:space="0" w:color="auto"/>
                    <w:bottom w:val="none" w:sz="0" w:space="0" w:color="auto"/>
                    <w:right w:val="none" w:sz="0" w:space="0" w:color="auto"/>
                  </w:divBdr>
                </w:div>
              </w:divsChild>
            </w:div>
            <w:div w:id="362290540">
              <w:marLeft w:val="0"/>
              <w:marRight w:val="0"/>
              <w:marTop w:val="0"/>
              <w:marBottom w:val="0"/>
              <w:divBdr>
                <w:top w:val="none" w:sz="0" w:space="0" w:color="auto"/>
                <w:left w:val="none" w:sz="0" w:space="0" w:color="auto"/>
                <w:bottom w:val="none" w:sz="0" w:space="0" w:color="auto"/>
                <w:right w:val="none" w:sz="0" w:space="0" w:color="auto"/>
              </w:divBdr>
              <w:divsChild>
                <w:div w:id="57042542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3227</Words>
  <Characters>18397</Characters>
  <Application>Microsoft Office Word</Application>
  <DocSecurity>0</DocSecurity>
  <Lines>153</Lines>
  <Paragraphs>43</Paragraphs>
  <ScaleCrop>false</ScaleCrop>
  <Company/>
  <LinksUpToDate>false</LinksUpToDate>
  <CharactersWithSpaces>21581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user</cp:lastModifiedBy>
  <cp:revision>8</cp:revision>
  <dcterms:created xsi:type="dcterms:W3CDTF">2022-07-07T05:38:00Z</dcterms:created>
  <dcterms:modified xsi:type="dcterms:W3CDTF">2023-10-06T07:21:00Z</dcterms:modified>
</cp:coreProperties>
</file>